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BA65" w14:textId="77777777" w:rsidR="00B64F8C" w:rsidRPr="00F643C2" w:rsidRDefault="00B64F8C" w:rsidP="000F25C0">
      <w:pPr>
        <w:spacing w:after="0" w:line="360" w:lineRule="auto"/>
        <w:jc w:val="center"/>
        <w:rPr>
          <w:rFonts w:asciiTheme="majorHAnsi" w:hAnsiTheme="majorHAnsi" w:cstheme="majorHAnsi"/>
          <w:b/>
          <w:bCs/>
          <w:noProof/>
        </w:rPr>
      </w:pPr>
    </w:p>
    <w:p w14:paraId="24701E13" w14:textId="77777777" w:rsidR="00F643C2" w:rsidRPr="00F643C2" w:rsidRDefault="00F643C2" w:rsidP="00F643C2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noProof/>
        </w:rPr>
      </w:pPr>
      <w:r w:rsidRPr="00F643C2">
        <w:rPr>
          <w:rFonts w:ascii="Calibri" w:eastAsia="Calibri" w:hAnsi="Calibri" w:cs="Calibri"/>
          <w:b/>
          <w:bCs/>
          <w:noProof/>
        </w:rPr>
        <w:t>PROCURĂ SPECIALĂ ACŢIONARI PERSOANE FIZICE</w:t>
      </w:r>
    </w:p>
    <w:p w14:paraId="7C3E73B9" w14:textId="3874EF6B" w:rsidR="00F643C2" w:rsidRPr="00F643C2" w:rsidRDefault="00F643C2" w:rsidP="00F643C2">
      <w:pPr>
        <w:widowControl w:val="0"/>
        <w:spacing w:line="360" w:lineRule="auto"/>
        <w:jc w:val="center"/>
        <w:rPr>
          <w:rFonts w:ascii="Calibri" w:eastAsia="Calibri" w:hAnsi="Calibri" w:cs="Calibri"/>
          <w:b/>
          <w:bCs/>
          <w:noProof/>
        </w:rPr>
      </w:pPr>
      <w:r w:rsidRPr="00F643C2">
        <w:rPr>
          <w:rFonts w:ascii="Calibri" w:eastAsia="Calibri" w:hAnsi="Calibri" w:cs="Calibri"/>
          <w:b/>
          <w:bCs/>
          <w:noProof/>
        </w:rPr>
        <w:t xml:space="preserve">pentru AGOA NOROFERT S.A. </w:t>
      </w:r>
      <w:r w:rsidRPr="00F643C2">
        <w:rPr>
          <w:rFonts w:cstheme="minorHAnsi"/>
          <w:b/>
          <w:bCs/>
          <w:noProof/>
        </w:rPr>
        <w:t xml:space="preserve">convocată pentru </w:t>
      </w:r>
      <w:r w:rsidR="0088758E">
        <w:rPr>
          <w:rFonts w:cstheme="minorHAnsi"/>
          <w:b/>
          <w:bCs/>
          <w:noProof/>
        </w:rPr>
        <w:t>29</w:t>
      </w:r>
      <w:r w:rsidRPr="00F643C2">
        <w:rPr>
          <w:rFonts w:cstheme="minorHAnsi"/>
          <w:b/>
          <w:bCs/>
          <w:noProof/>
        </w:rPr>
        <w:t>/</w:t>
      </w:r>
      <w:r w:rsidR="0088758E">
        <w:rPr>
          <w:rFonts w:cstheme="minorHAnsi"/>
          <w:b/>
          <w:bCs/>
          <w:noProof/>
        </w:rPr>
        <w:t>30</w:t>
      </w:r>
      <w:r w:rsidRPr="00F643C2">
        <w:rPr>
          <w:rFonts w:cstheme="minorHAnsi"/>
          <w:b/>
          <w:bCs/>
          <w:noProof/>
        </w:rPr>
        <w:t xml:space="preserve"> </w:t>
      </w:r>
      <w:r w:rsidR="0088758E">
        <w:rPr>
          <w:rFonts w:cstheme="minorHAnsi"/>
          <w:b/>
          <w:bCs/>
          <w:noProof/>
        </w:rPr>
        <w:t>aprilie</w:t>
      </w:r>
      <w:r w:rsidRPr="00F643C2">
        <w:rPr>
          <w:rFonts w:cstheme="minorHAnsi"/>
          <w:b/>
          <w:bCs/>
          <w:noProof/>
        </w:rPr>
        <w:t xml:space="preserve"> 202</w:t>
      </w:r>
      <w:r w:rsidR="0088758E">
        <w:rPr>
          <w:rFonts w:cstheme="minorHAnsi"/>
          <w:b/>
          <w:bCs/>
          <w:noProof/>
        </w:rPr>
        <w:t>6</w:t>
      </w:r>
    </w:p>
    <w:p w14:paraId="157D8470" w14:textId="0B4E6F58" w:rsidR="000F25C0" w:rsidRPr="00F643C2" w:rsidRDefault="000F25C0" w:rsidP="00B64F8C">
      <w:pPr>
        <w:spacing w:after="0" w:line="360" w:lineRule="auto"/>
        <w:rPr>
          <w:rFonts w:asciiTheme="majorHAnsi" w:hAnsiTheme="majorHAnsi" w:cstheme="majorHAnsi"/>
          <w:bCs/>
          <w:noProof/>
        </w:rPr>
      </w:pPr>
    </w:p>
    <w:p w14:paraId="4A8FE556" w14:textId="124AC77C" w:rsidR="00B13E98" w:rsidRDefault="000F25C0" w:rsidP="00B13E98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F643C2">
        <w:rPr>
          <w:rFonts w:asciiTheme="majorHAnsi" w:hAnsiTheme="majorHAnsi" w:cstheme="majorHAnsi"/>
          <w:noProof/>
        </w:rPr>
        <w:t>Subsemnata/subsemnatul</w:t>
      </w:r>
      <w:r w:rsidR="00C5381C">
        <w:rPr>
          <w:rFonts w:asciiTheme="majorHAnsi" w:hAnsiTheme="majorHAnsi" w:cstheme="majorHAnsi"/>
          <w:noProof/>
        </w:rPr>
        <w:t xml:space="preserve"> </w:t>
      </w:r>
      <w:r w:rsidRPr="00F643C2">
        <w:rPr>
          <w:rFonts w:asciiTheme="majorHAnsi" w:hAnsiTheme="majorHAnsi" w:cstheme="majorHAnsi"/>
          <w:noProof/>
        </w:rPr>
        <w:t>__________________________________________________________, cu domiciliul în ___________________________________________________________________, identificat(ă) cu CI seria____ nr.___, având CNP</w:t>
      </w:r>
      <w:bookmarkStart w:id="0" w:name="_Hlk54181076"/>
      <w:r w:rsidRPr="00F643C2">
        <w:rPr>
          <w:rFonts w:asciiTheme="majorHAnsi" w:hAnsiTheme="majorHAnsi" w:cstheme="majorHAnsi"/>
          <w:noProof/>
        </w:rPr>
        <w:t>_______________________</w:t>
      </w:r>
      <w:bookmarkEnd w:id="0"/>
      <w:r w:rsidRPr="00F643C2">
        <w:rPr>
          <w:rFonts w:asciiTheme="majorHAnsi" w:hAnsiTheme="majorHAnsi" w:cstheme="majorHAnsi"/>
          <w:noProof/>
        </w:rPr>
        <w:t xml:space="preserve">, titular(ă) a </w:t>
      </w:r>
      <w:bookmarkStart w:id="1" w:name="_Hlk54189772"/>
      <w:r w:rsidRPr="00F643C2">
        <w:rPr>
          <w:rFonts w:asciiTheme="majorHAnsi" w:hAnsiTheme="majorHAnsi" w:cstheme="majorHAnsi"/>
          <w:noProof/>
        </w:rPr>
        <w:t>__________________________</w:t>
      </w:r>
      <w:bookmarkEnd w:id="1"/>
      <w:r w:rsidRPr="00F643C2">
        <w:rPr>
          <w:rFonts w:asciiTheme="majorHAnsi" w:hAnsiTheme="majorHAnsi" w:cstheme="majorHAnsi"/>
          <w:noProof/>
        </w:rPr>
        <w:t xml:space="preserve"> acţiuni emise de NOROFERT S.A., înmatriculată în Registrul Comertului sub nr. </w:t>
      </w:r>
      <w:bookmarkStart w:id="2" w:name="_Hlk54189834"/>
      <w:r w:rsidRPr="00F643C2">
        <w:rPr>
          <w:rFonts w:asciiTheme="majorHAnsi" w:hAnsiTheme="majorHAnsi" w:cstheme="majorHAnsi"/>
          <w:noProof/>
        </w:rPr>
        <w:t>J40/4222/2000,</w:t>
      </w:r>
      <w:bookmarkEnd w:id="2"/>
      <w:r w:rsidRPr="00F643C2">
        <w:rPr>
          <w:rFonts w:asciiTheme="majorHAnsi" w:hAnsiTheme="majorHAnsi" w:cstheme="majorHAnsi"/>
          <w:noProof/>
        </w:rPr>
        <w:t xml:space="preserve"> având CUI </w:t>
      </w:r>
      <w:bookmarkStart w:id="3" w:name="_Hlk54189850"/>
      <w:r w:rsidR="00953B7F">
        <w:rPr>
          <w:rFonts w:asciiTheme="majorHAnsi" w:hAnsiTheme="majorHAnsi" w:cstheme="majorHAnsi"/>
          <w:noProof/>
        </w:rPr>
        <w:t>RO</w:t>
      </w:r>
      <w:r w:rsidRPr="00F643C2">
        <w:rPr>
          <w:rFonts w:asciiTheme="majorHAnsi" w:hAnsiTheme="majorHAnsi" w:cstheme="majorHAnsi"/>
          <w:noProof/>
        </w:rPr>
        <w:t>12972762</w:t>
      </w:r>
      <w:bookmarkEnd w:id="3"/>
      <w:r w:rsidRPr="00F643C2">
        <w:rPr>
          <w:rFonts w:asciiTheme="majorHAnsi" w:hAnsiTheme="majorHAnsi" w:cstheme="majorHAnsi"/>
          <w:noProof/>
        </w:rPr>
        <w:t xml:space="preserve">, reprezentând </w:t>
      </w:r>
      <w:bookmarkStart w:id="4" w:name="_Hlk54189891"/>
      <w:r w:rsidRPr="00F643C2">
        <w:rPr>
          <w:rFonts w:asciiTheme="majorHAnsi" w:hAnsiTheme="majorHAnsi" w:cstheme="majorHAnsi"/>
          <w:noProof/>
        </w:rPr>
        <w:t>______________________%</w:t>
      </w:r>
      <w:bookmarkEnd w:id="4"/>
      <w:r w:rsidRPr="00F643C2">
        <w:rPr>
          <w:rFonts w:asciiTheme="majorHAnsi" w:hAnsiTheme="majorHAnsi" w:cstheme="majorHAnsi"/>
          <w:noProof/>
        </w:rPr>
        <w:t xml:space="preserve"> din numărul total al acțiunilor emise de NOROFERT S.A., care îmi conferă un număr de______________________ drepturi de vot în adunarea generală a acționarilor, prin prezenta o/îl împuternicesc pe__________________________________________, cu domiciliul în</w:t>
      </w:r>
      <w:r w:rsidR="00C5381C">
        <w:rPr>
          <w:rFonts w:asciiTheme="majorHAnsi" w:hAnsiTheme="majorHAnsi" w:cstheme="majorHAnsi"/>
          <w:noProof/>
        </w:rPr>
        <w:t xml:space="preserve"> </w:t>
      </w:r>
      <w:r w:rsidRPr="00F643C2">
        <w:rPr>
          <w:rFonts w:asciiTheme="majorHAnsi" w:hAnsiTheme="majorHAnsi" w:cstheme="majorHAnsi"/>
          <w:noProof/>
        </w:rPr>
        <w:t xml:space="preserve">______________________________________________________________, identificat(ă) cu CI seria____ nr.___, având CNP_______________________, să voteze, în numele și pe seama mea, asupra punctelor de pe ordinea de zi a adunării generale ordinare a acţionarilor NOROFERT S.A., </w:t>
      </w:r>
      <w:r w:rsidR="00B13E98" w:rsidRPr="00727F31">
        <w:rPr>
          <w:rFonts w:asciiTheme="majorHAnsi" w:hAnsiTheme="majorHAnsi" w:cstheme="majorHAnsi"/>
          <w:noProof/>
        </w:rPr>
        <w:t>care va avea loc în data de</w:t>
      </w:r>
      <w:r w:rsidR="00B13E98">
        <w:rPr>
          <w:rFonts w:asciiTheme="majorHAnsi" w:hAnsiTheme="majorHAnsi" w:cstheme="majorHAnsi"/>
          <w:noProof/>
        </w:rPr>
        <w:t xml:space="preserve"> </w:t>
      </w:r>
      <w:r w:rsidR="0088758E">
        <w:rPr>
          <w:rFonts w:cstheme="minorHAnsi"/>
          <w:b/>
          <w:bCs/>
          <w:noProof/>
        </w:rPr>
        <w:t>29 aprilie 2026</w:t>
      </w:r>
      <w:r w:rsidR="00B13E98">
        <w:rPr>
          <w:rFonts w:asciiTheme="majorHAnsi" w:hAnsiTheme="majorHAnsi" w:cstheme="majorHAnsi"/>
          <w:noProof/>
        </w:rPr>
        <w:t xml:space="preserve">, </w:t>
      </w:r>
      <w:r w:rsidR="00B13E98" w:rsidRPr="005A544D">
        <w:rPr>
          <w:rFonts w:cstheme="minorHAnsi"/>
          <w:b/>
          <w:bCs/>
          <w:noProof/>
        </w:rPr>
        <w:t xml:space="preserve">ora </w:t>
      </w:r>
      <w:r w:rsidR="00B13E98">
        <w:rPr>
          <w:rFonts w:cstheme="minorHAnsi"/>
          <w:b/>
          <w:bCs/>
          <w:noProof/>
        </w:rPr>
        <w:t>10</w:t>
      </w:r>
      <w:r w:rsidR="00B13E98" w:rsidRPr="005A544D">
        <w:rPr>
          <w:rFonts w:cstheme="minorHAnsi"/>
          <w:b/>
          <w:bCs/>
          <w:noProof/>
        </w:rPr>
        <w:t>:</w:t>
      </w:r>
      <w:r w:rsidR="00B13E98">
        <w:rPr>
          <w:rFonts w:cstheme="minorHAnsi"/>
          <w:b/>
          <w:bCs/>
          <w:noProof/>
        </w:rPr>
        <w:t>0</w:t>
      </w:r>
      <w:r w:rsidR="00B13E98" w:rsidRPr="005A544D">
        <w:rPr>
          <w:rFonts w:cstheme="minorHAnsi"/>
          <w:b/>
          <w:bCs/>
          <w:noProof/>
        </w:rPr>
        <w:t>0</w:t>
      </w:r>
      <w:r w:rsidR="00B13E98">
        <w:rPr>
          <w:rFonts w:asciiTheme="majorHAnsi" w:hAnsiTheme="majorHAnsi" w:cstheme="majorHAnsi"/>
          <w:noProof/>
        </w:rPr>
        <w:t xml:space="preserve">, la </w:t>
      </w:r>
      <w:proofErr w:type="spellStart"/>
      <w:r w:rsidR="00B13E98" w:rsidRPr="00B45731">
        <w:rPr>
          <w:rFonts w:asciiTheme="majorHAnsi" w:hAnsiTheme="majorHAnsi" w:cstheme="majorHAnsi"/>
        </w:rPr>
        <w:t>Marshal</w:t>
      </w:r>
      <w:proofErr w:type="spellEnd"/>
      <w:r w:rsidR="00B13E98" w:rsidRPr="00B45731">
        <w:rPr>
          <w:rFonts w:asciiTheme="majorHAnsi" w:hAnsiTheme="majorHAnsi" w:cstheme="majorHAnsi"/>
        </w:rPr>
        <w:t xml:space="preserve"> Garden Hotel, Calea Dorobanților nr. 50B, Sala Ametist, etaj 6, din municipiul București, sector 1, România</w:t>
      </w:r>
      <w:r w:rsidR="00B13E98" w:rsidRPr="00727F31">
        <w:rPr>
          <w:rFonts w:asciiTheme="majorHAnsi" w:hAnsiTheme="majorHAnsi" w:cstheme="majorHAnsi"/>
          <w:noProof/>
        </w:rPr>
        <w:t>, sau la data ţinerii celei de-a doua adunări (</w:t>
      </w:r>
      <w:r w:rsidR="0088758E">
        <w:rPr>
          <w:rFonts w:asciiTheme="majorHAnsi" w:hAnsiTheme="majorHAnsi" w:cstheme="majorHAnsi"/>
          <w:noProof/>
        </w:rPr>
        <w:t>30 aprilie 2026</w:t>
      </w:r>
      <w:r w:rsidR="00B13E98">
        <w:rPr>
          <w:rFonts w:asciiTheme="majorHAnsi" w:hAnsiTheme="majorHAnsi" w:cstheme="majorHAnsi"/>
          <w:noProof/>
        </w:rPr>
        <w:t xml:space="preserve"> la aceeași oră în același loc), </w:t>
      </w:r>
      <w:r w:rsidR="00B13E98" w:rsidRPr="00C34F9C">
        <w:rPr>
          <w:rFonts w:asciiTheme="majorHAnsi" w:hAnsiTheme="majorHAnsi" w:cstheme="majorHAnsi"/>
          <w:noProof/>
        </w:rPr>
        <w:t>în cazul în care cea dintâi nu s-ar putea ţine, după cum urmează mai jos</w:t>
      </w:r>
      <w:r w:rsidR="00B13E98">
        <w:rPr>
          <w:rFonts w:asciiTheme="majorHAnsi" w:hAnsiTheme="majorHAnsi" w:cstheme="majorHAnsi"/>
          <w:noProof/>
        </w:rPr>
        <w:t>:</w:t>
      </w:r>
    </w:p>
    <w:p w14:paraId="0D5DF02F" w14:textId="77777777" w:rsidR="00B13E98" w:rsidRPr="007C3BEE" w:rsidRDefault="00B13E98" w:rsidP="00B13E98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6B73C1F5" w14:textId="77777777" w:rsidR="0088758E" w:rsidRPr="00CA75AB" w:rsidRDefault="0088758E" w:rsidP="0088758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D84022">
        <w:rPr>
          <w:rFonts w:ascii="Calibri" w:hAnsi="Calibri" w:cs="Calibri"/>
          <w:b/>
          <w:bCs/>
        </w:rPr>
        <w:t>Alegere Secretar de ședință</w:t>
      </w:r>
      <w:r>
        <w:rPr>
          <w:rFonts w:ascii="Calibri" w:hAnsi="Calibri" w:cs="Calibri"/>
          <w:b/>
          <w:bCs/>
        </w:rPr>
        <w:t>.</w:t>
      </w:r>
    </w:p>
    <w:p w14:paraId="52E4C106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bookmarkStart w:id="5" w:name="_Hlk54190591"/>
      <w:r w:rsidRPr="00727F31">
        <w:rPr>
          <w:rFonts w:asciiTheme="majorHAnsi" w:hAnsiTheme="majorHAnsi" w:cstheme="majorHAnsi"/>
          <w:noProof/>
        </w:rPr>
        <w:sym w:font="Symbol" w:char="F07F"/>
      </w:r>
      <w:bookmarkEnd w:id="5"/>
    </w:p>
    <w:p w14:paraId="2CCDE81C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724E4758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013FE9E" w14:textId="77777777" w:rsidR="0088758E" w:rsidRDefault="0088758E" w:rsidP="0088758E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A1BD2C8" w14:textId="77777777" w:rsidR="0088758E" w:rsidRPr="00EA61A0" w:rsidRDefault="0088758E" w:rsidP="0088758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A61A0">
        <w:rPr>
          <w:rFonts w:asciiTheme="majorHAnsi" w:hAnsiTheme="majorHAnsi" w:cstheme="majorHAnsi"/>
          <w:b/>
          <w:bCs/>
        </w:rPr>
        <w:t>Aprobarea situațiilor financiare individuale ale Societății pentru exercițiul financiar 202</w:t>
      </w:r>
      <w:r>
        <w:rPr>
          <w:rFonts w:asciiTheme="majorHAnsi" w:hAnsiTheme="majorHAnsi" w:cstheme="majorHAnsi"/>
          <w:b/>
          <w:bCs/>
        </w:rPr>
        <w:t>5</w:t>
      </w:r>
      <w:r w:rsidRPr="00EA61A0">
        <w:rPr>
          <w:rFonts w:asciiTheme="majorHAnsi" w:hAnsiTheme="majorHAnsi" w:cstheme="majorHAnsi"/>
        </w:rPr>
        <w:t>, în baza concluziilor raportului auditorului financiar al societății la 31.12.202</w:t>
      </w:r>
      <w:r>
        <w:rPr>
          <w:rFonts w:asciiTheme="majorHAnsi" w:hAnsiTheme="majorHAnsi" w:cstheme="majorHAnsi"/>
        </w:rPr>
        <w:t>5</w:t>
      </w:r>
      <w:r w:rsidRPr="00EA61A0">
        <w:rPr>
          <w:rFonts w:asciiTheme="majorHAnsi" w:hAnsiTheme="majorHAnsi" w:cstheme="majorHAnsi"/>
        </w:rPr>
        <w:t xml:space="preserve"> și a raportului consiliului de administrație cu privire la activitatea societății în cursul anului 202</w:t>
      </w:r>
      <w:r>
        <w:rPr>
          <w:rFonts w:asciiTheme="majorHAnsi" w:hAnsiTheme="majorHAnsi" w:cstheme="majorHAnsi"/>
        </w:rPr>
        <w:t>5</w:t>
      </w:r>
      <w:r w:rsidRPr="00EA61A0">
        <w:rPr>
          <w:rFonts w:asciiTheme="majorHAnsi" w:hAnsiTheme="majorHAnsi" w:cstheme="majorHAnsi"/>
        </w:rPr>
        <w:t>;</w:t>
      </w:r>
    </w:p>
    <w:p w14:paraId="78722542" w14:textId="77777777" w:rsidR="0088758E" w:rsidRPr="00CA75AB" w:rsidRDefault="0088758E" w:rsidP="0088758E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4E0C56AD" w14:textId="77777777" w:rsidR="0088758E" w:rsidRPr="00727F31" w:rsidRDefault="0088758E" w:rsidP="0088758E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br/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A6614DF" w14:textId="77777777" w:rsidR="0088758E" w:rsidRPr="00727F31" w:rsidRDefault="0088758E" w:rsidP="0088758E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93B89AD" w14:textId="77777777" w:rsidR="0088758E" w:rsidRDefault="0088758E" w:rsidP="0088758E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C1D8373" w14:textId="77777777" w:rsidR="0088758E" w:rsidRDefault="0088758E" w:rsidP="0088758E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</w:p>
    <w:p w14:paraId="63487ED5" w14:textId="77777777" w:rsidR="0088758E" w:rsidRDefault="0088758E" w:rsidP="0088758E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</w:p>
    <w:p w14:paraId="6F36AA16" w14:textId="77777777" w:rsidR="0088758E" w:rsidRPr="00B45731" w:rsidRDefault="0088758E" w:rsidP="0088758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9A546E">
        <w:rPr>
          <w:rFonts w:asciiTheme="majorHAnsi" w:hAnsiTheme="majorHAnsi" w:cstheme="majorHAnsi"/>
          <w:b/>
          <w:bCs/>
        </w:rPr>
        <w:t>Aprobarea Raportului financiar anual 2025</w:t>
      </w:r>
      <w:r w:rsidRPr="00013947">
        <w:rPr>
          <w:rFonts w:asciiTheme="majorHAnsi" w:hAnsiTheme="majorHAnsi" w:cstheme="majorHAnsi"/>
        </w:rPr>
        <w:t>, conform art. 65</w:t>
      </w:r>
      <w:r>
        <w:rPr>
          <w:rFonts w:asciiTheme="majorHAnsi" w:hAnsiTheme="majorHAnsi" w:cstheme="majorHAnsi"/>
          <w:vertAlign w:val="superscript"/>
        </w:rPr>
        <w:t>1</w:t>
      </w:r>
      <w:r w:rsidRPr="00013947">
        <w:rPr>
          <w:rFonts w:asciiTheme="majorHAnsi" w:hAnsiTheme="majorHAnsi" w:cstheme="majorHAnsi"/>
        </w:rPr>
        <w:t xml:space="preserve"> din Legea 24/2017</w:t>
      </w:r>
      <w:r>
        <w:rPr>
          <w:rFonts w:asciiTheme="majorHAnsi" w:hAnsiTheme="majorHAnsi" w:cstheme="majorHAnsi"/>
        </w:rPr>
        <w:t>.</w:t>
      </w:r>
    </w:p>
    <w:p w14:paraId="1F27FFBC" w14:textId="77777777" w:rsidR="0088758E" w:rsidRDefault="0088758E" w:rsidP="0088758E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5C8A9EF2" w14:textId="77777777" w:rsidR="0088758E" w:rsidRPr="00727F31" w:rsidRDefault="0088758E" w:rsidP="0088758E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lastRenderedPageBreak/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D0086F9" w14:textId="77777777" w:rsidR="0088758E" w:rsidRPr="00727F31" w:rsidRDefault="0088758E" w:rsidP="0088758E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846EF3A" w14:textId="77777777" w:rsidR="0088758E" w:rsidRPr="00F36836" w:rsidRDefault="0088758E" w:rsidP="0088758E">
      <w:pPr>
        <w:spacing w:after="0" w:line="360" w:lineRule="auto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  <w:r w:rsidRPr="00F36836">
        <w:rPr>
          <w:rFonts w:asciiTheme="majorHAnsi" w:hAnsiTheme="majorHAnsi" w:cstheme="majorHAnsi"/>
        </w:rPr>
        <w:br/>
      </w:r>
    </w:p>
    <w:p w14:paraId="445445B5" w14:textId="77777777" w:rsidR="0088758E" w:rsidRPr="00EA61A0" w:rsidRDefault="0088758E" w:rsidP="0088758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A61A0">
        <w:rPr>
          <w:rFonts w:asciiTheme="majorHAnsi" w:hAnsiTheme="majorHAnsi" w:cstheme="majorHAnsi"/>
          <w:b/>
          <w:bCs/>
        </w:rPr>
        <w:t>Aprobarea, în consecință, a  modului  de  repartizare  a  profitului  net  aferent  anului  financiar 202</w:t>
      </w:r>
      <w:r>
        <w:rPr>
          <w:rFonts w:asciiTheme="majorHAnsi" w:hAnsiTheme="majorHAnsi" w:cstheme="majorHAnsi"/>
          <w:b/>
          <w:bCs/>
        </w:rPr>
        <w:t>5</w:t>
      </w:r>
      <w:r w:rsidRPr="00EA61A0">
        <w:rPr>
          <w:rFonts w:asciiTheme="majorHAnsi" w:hAnsiTheme="majorHAnsi" w:cstheme="majorHAnsi"/>
        </w:rPr>
        <w:t xml:space="preserve">, în sumă de </w:t>
      </w:r>
      <w:r w:rsidRPr="006312D9">
        <w:rPr>
          <w:rFonts w:asciiTheme="majorHAnsi" w:hAnsiTheme="majorHAnsi" w:cstheme="majorHAnsi"/>
          <w:b/>
          <w:bCs/>
          <w:color w:val="000000"/>
        </w:rPr>
        <w:t>2.622.510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EA61A0">
        <w:rPr>
          <w:rFonts w:asciiTheme="majorHAnsi" w:hAnsiTheme="majorHAnsi" w:cstheme="majorHAnsi"/>
          <w:b/>
          <w:bCs/>
        </w:rPr>
        <w:t>RON</w:t>
      </w:r>
      <w:r w:rsidRPr="00EA61A0">
        <w:rPr>
          <w:rFonts w:asciiTheme="majorHAnsi" w:hAnsiTheme="majorHAnsi" w:cstheme="majorHAnsi"/>
        </w:rPr>
        <w:t>, astfel:</w:t>
      </w:r>
    </w:p>
    <w:p w14:paraId="70030F16" w14:textId="77777777" w:rsidR="0088758E" w:rsidRPr="00007BDB" w:rsidRDefault="0088758E" w:rsidP="0088758E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</w:rPr>
        <w:t xml:space="preserve">Rezerve legale = </w:t>
      </w:r>
      <w:r>
        <w:rPr>
          <w:rFonts w:asciiTheme="majorHAnsi" w:hAnsiTheme="majorHAnsi" w:cstheme="majorHAnsi"/>
          <w:b/>
          <w:bCs/>
        </w:rPr>
        <w:t>0</w:t>
      </w:r>
      <w:r w:rsidRPr="00B45731">
        <w:rPr>
          <w:rFonts w:asciiTheme="majorHAnsi" w:hAnsiTheme="majorHAnsi" w:cstheme="majorHAnsi"/>
          <w:b/>
          <w:bCs/>
        </w:rPr>
        <w:t xml:space="preserve"> RON</w:t>
      </w:r>
      <w:r w:rsidRPr="00B45731">
        <w:rPr>
          <w:rFonts w:asciiTheme="majorHAnsi" w:hAnsiTheme="majorHAnsi" w:cstheme="majorHAnsi"/>
        </w:rPr>
        <w:t>;</w:t>
      </w:r>
    </w:p>
    <w:p w14:paraId="4066B322" w14:textId="077A9E87" w:rsidR="0088758E" w:rsidRPr="00B45731" w:rsidRDefault="0088758E" w:rsidP="0088758E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</w:rPr>
        <w:t xml:space="preserve">Profit nedistribuit în rezervă = </w:t>
      </w:r>
      <w:r w:rsidR="00436D98" w:rsidRPr="006312D9">
        <w:rPr>
          <w:rFonts w:asciiTheme="majorHAnsi" w:hAnsiTheme="majorHAnsi" w:cstheme="majorHAnsi"/>
          <w:b/>
          <w:bCs/>
          <w:color w:val="000000"/>
        </w:rPr>
        <w:t>2.622.510</w:t>
      </w:r>
      <w:r w:rsidR="00436D98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436D98" w:rsidRPr="00EA61A0">
        <w:rPr>
          <w:rFonts w:asciiTheme="majorHAnsi" w:hAnsiTheme="majorHAnsi" w:cstheme="majorHAnsi"/>
          <w:b/>
          <w:bCs/>
        </w:rPr>
        <w:t>RON</w:t>
      </w:r>
      <w:r w:rsidRPr="00B45731">
        <w:rPr>
          <w:rFonts w:asciiTheme="majorHAnsi" w:hAnsiTheme="majorHAnsi" w:cstheme="majorHAnsi"/>
        </w:rPr>
        <w:t>;</w:t>
      </w:r>
    </w:p>
    <w:p w14:paraId="3EF2E7CF" w14:textId="77777777" w:rsidR="0088758E" w:rsidRPr="00CA75AB" w:rsidRDefault="0088758E" w:rsidP="0088758E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07B3BC7B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5526AB7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5D4B285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BD14919" w14:textId="77777777" w:rsidR="0088758E" w:rsidRPr="00727F31" w:rsidRDefault="0088758E" w:rsidP="0088758E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33AC0A33" w14:textId="395B9E7D" w:rsidR="0088758E" w:rsidRPr="00436D98" w:rsidRDefault="0088758E" w:rsidP="00436D9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A75AB">
        <w:rPr>
          <w:rFonts w:ascii="Calibri" w:hAnsi="Calibri" w:cs="Calibri"/>
          <w:b/>
          <w:bCs/>
        </w:rPr>
        <w:t>Aprobarea, în consecință, a descărcării de gestiune a membrilor consiliului de administrație</w:t>
      </w:r>
      <w:r w:rsidRPr="00CA75AB">
        <w:rPr>
          <w:rFonts w:asciiTheme="majorHAnsi" w:hAnsiTheme="majorHAnsi" w:cstheme="majorHAnsi"/>
        </w:rPr>
        <w:t xml:space="preserve"> pentru activitatea aferentă anului financiar 202</w:t>
      </w:r>
      <w:r>
        <w:rPr>
          <w:rFonts w:asciiTheme="majorHAnsi" w:hAnsiTheme="majorHAnsi" w:cstheme="majorHAnsi"/>
        </w:rPr>
        <w:t>5</w:t>
      </w:r>
      <w:r w:rsidRPr="00CA75AB">
        <w:rPr>
          <w:rFonts w:asciiTheme="majorHAnsi" w:hAnsiTheme="majorHAnsi" w:cstheme="majorHAnsi"/>
        </w:rPr>
        <w:t>, având în vedere situațiile financiare individuale;</w:t>
      </w:r>
    </w:p>
    <w:p w14:paraId="6A100743" w14:textId="77777777" w:rsidR="0088758E" w:rsidRPr="00727F31" w:rsidRDefault="0088758E" w:rsidP="0088758E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3F39326" w14:textId="77777777" w:rsidR="0088758E" w:rsidRPr="00727F31" w:rsidRDefault="0088758E" w:rsidP="0088758E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260CB4F" w14:textId="77777777" w:rsidR="0088758E" w:rsidRPr="00727F31" w:rsidRDefault="0088758E" w:rsidP="0088758E">
      <w:pPr>
        <w:spacing w:after="0" w:line="360" w:lineRule="auto"/>
        <w:ind w:left="36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6645982" w14:textId="77777777" w:rsidR="0088758E" w:rsidRPr="00727F31" w:rsidRDefault="0088758E" w:rsidP="0088758E">
      <w:pPr>
        <w:pStyle w:val="ListParagraph"/>
        <w:spacing w:after="0" w:line="360" w:lineRule="auto"/>
        <w:ind w:left="0"/>
        <w:rPr>
          <w:rFonts w:asciiTheme="majorHAnsi" w:hAnsiTheme="majorHAnsi" w:cstheme="majorHAnsi"/>
          <w:noProof/>
        </w:rPr>
      </w:pPr>
    </w:p>
    <w:p w14:paraId="12CAB8D4" w14:textId="77777777" w:rsidR="0088758E" w:rsidRDefault="0088758E" w:rsidP="0088758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A75AB">
        <w:rPr>
          <w:rFonts w:ascii="Calibri" w:hAnsi="Calibri" w:cs="Calibri"/>
          <w:b/>
          <w:bCs/>
        </w:rPr>
        <w:t>Aprobarea bugetului de venituri și cheltuieli al Societății</w:t>
      </w:r>
      <w:r w:rsidRPr="00CA75AB">
        <w:rPr>
          <w:rFonts w:asciiTheme="majorHAnsi" w:hAnsiTheme="majorHAnsi" w:cstheme="majorHAnsi"/>
        </w:rPr>
        <w:t xml:space="preserve"> pentru exercițiul financiar 202</w:t>
      </w:r>
      <w:r>
        <w:rPr>
          <w:rFonts w:asciiTheme="majorHAnsi" w:hAnsiTheme="majorHAnsi" w:cstheme="majorHAnsi"/>
        </w:rPr>
        <w:t>6</w:t>
      </w:r>
      <w:r w:rsidRPr="00CA75AB">
        <w:rPr>
          <w:rFonts w:asciiTheme="majorHAnsi" w:hAnsiTheme="majorHAnsi" w:cstheme="majorHAnsi"/>
        </w:rPr>
        <w:t xml:space="preserve"> și a programului de investiții 202</w:t>
      </w:r>
      <w:r>
        <w:rPr>
          <w:rFonts w:asciiTheme="majorHAnsi" w:hAnsiTheme="majorHAnsi" w:cstheme="majorHAnsi"/>
        </w:rPr>
        <w:t>6</w:t>
      </w:r>
      <w:r w:rsidRPr="00CA75AB">
        <w:rPr>
          <w:rFonts w:asciiTheme="majorHAnsi" w:hAnsiTheme="majorHAnsi" w:cstheme="majorHAnsi"/>
        </w:rPr>
        <w:t>, ca parte a bugetului de venituri și cheltuieli al Societății;</w:t>
      </w:r>
    </w:p>
    <w:p w14:paraId="06216660" w14:textId="77777777" w:rsidR="0088758E" w:rsidRPr="00CA75AB" w:rsidRDefault="0088758E" w:rsidP="0088758E">
      <w:pPr>
        <w:pStyle w:val="ListParagraph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4A611DAF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ABC8DE1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9C31B1B" w14:textId="66C36605" w:rsidR="0088758E" w:rsidRPr="00436D98" w:rsidRDefault="0088758E" w:rsidP="00436D98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5CF3C08F" w14:textId="77777777" w:rsidR="0088758E" w:rsidRDefault="0088758E" w:rsidP="0088758E">
      <w:pPr>
        <w:pStyle w:val="ListParagraph"/>
        <w:spacing w:after="0" w:line="276" w:lineRule="auto"/>
        <w:ind w:left="284"/>
        <w:jc w:val="both"/>
        <w:rPr>
          <w:rFonts w:asciiTheme="majorHAnsi" w:hAnsiTheme="majorHAnsi" w:cstheme="majorHAnsi"/>
          <w:b/>
          <w:bCs/>
        </w:rPr>
      </w:pPr>
    </w:p>
    <w:p w14:paraId="0E2F216B" w14:textId="77777777" w:rsidR="0088758E" w:rsidRPr="007666EE" w:rsidRDefault="0088758E" w:rsidP="0088758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7666EE">
        <w:rPr>
          <w:rFonts w:asciiTheme="majorHAnsi" w:hAnsiTheme="majorHAnsi" w:cstheme="majorHAnsi"/>
          <w:b/>
          <w:bCs/>
        </w:rPr>
        <w:t xml:space="preserve">Prelungirea mandatului de auditor al societății a societății de audit </w:t>
      </w:r>
      <w:r w:rsidRPr="007666EE">
        <w:rPr>
          <w:rFonts w:asciiTheme="majorHAnsi" w:hAnsiTheme="majorHAnsi" w:cstheme="majorHAnsi"/>
        </w:rPr>
        <w:t xml:space="preserve">– </w:t>
      </w:r>
      <w:bookmarkStart w:id="6" w:name="_Hlk115891171"/>
      <w:r w:rsidRPr="007666EE">
        <w:rPr>
          <w:rFonts w:asciiTheme="majorHAnsi" w:hAnsiTheme="majorHAnsi" w:cstheme="majorHAnsi"/>
        </w:rPr>
        <w:t>CONTEXPERT AUDIT&amp;ADVISORY SRL pentru un mandat de 2 ani.</w:t>
      </w:r>
      <w:bookmarkEnd w:id="6"/>
    </w:p>
    <w:p w14:paraId="4121B5D3" w14:textId="77777777" w:rsidR="0088758E" w:rsidRDefault="0088758E" w:rsidP="0088758E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45494315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269F57E5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49FBA8CF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6699FCC" w14:textId="77777777" w:rsidR="0088758E" w:rsidRPr="00436D98" w:rsidRDefault="0088758E" w:rsidP="00436D98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</w:rPr>
      </w:pPr>
    </w:p>
    <w:p w14:paraId="0D242AAE" w14:textId="77777777" w:rsidR="0088758E" w:rsidRPr="006312D9" w:rsidRDefault="0088758E" w:rsidP="0088758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6312D9">
        <w:rPr>
          <w:rFonts w:asciiTheme="majorHAnsi" w:hAnsiTheme="majorHAnsi" w:cstheme="majorHAnsi"/>
          <w:b/>
          <w:bCs/>
        </w:rPr>
        <w:t>Stabilirea datei de înregistrare</w:t>
      </w:r>
      <w:r w:rsidRPr="006312D9">
        <w:rPr>
          <w:rFonts w:asciiTheme="majorHAnsi" w:hAnsiTheme="majorHAnsi" w:cstheme="majorHAnsi"/>
        </w:rPr>
        <w:t xml:space="preserve"> (propunere: </w:t>
      </w:r>
      <w:r w:rsidRPr="006312D9">
        <w:rPr>
          <w:rFonts w:asciiTheme="majorHAnsi" w:hAnsiTheme="majorHAnsi" w:cstheme="majorHAnsi"/>
          <w:b/>
          <w:bCs/>
        </w:rPr>
        <w:t>28.05.2026</w:t>
      </w:r>
      <w:r w:rsidRPr="006312D9">
        <w:rPr>
          <w:rFonts w:asciiTheme="majorHAnsi" w:hAnsiTheme="majorHAnsi" w:cstheme="majorHAnsi"/>
        </w:rPr>
        <w:t xml:space="preserve">), </w:t>
      </w:r>
      <w:r w:rsidRPr="006312D9">
        <w:rPr>
          <w:rFonts w:asciiTheme="majorHAnsi" w:hAnsiTheme="majorHAnsi" w:cstheme="majorHAnsi"/>
          <w:b/>
          <w:bCs/>
        </w:rPr>
        <w:t>dată ex-date</w:t>
      </w:r>
      <w:r w:rsidRPr="006312D9">
        <w:rPr>
          <w:rFonts w:asciiTheme="majorHAnsi" w:hAnsiTheme="majorHAnsi" w:cstheme="majorHAnsi"/>
        </w:rPr>
        <w:t xml:space="preserve"> (propunere: </w:t>
      </w:r>
      <w:r w:rsidRPr="006312D9">
        <w:rPr>
          <w:rFonts w:asciiTheme="majorHAnsi" w:hAnsiTheme="majorHAnsi" w:cstheme="majorHAnsi"/>
          <w:b/>
          <w:bCs/>
        </w:rPr>
        <w:t>27.05.2026</w:t>
      </w:r>
      <w:r w:rsidRPr="006312D9">
        <w:rPr>
          <w:rFonts w:asciiTheme="majorHAnsi" w:hAnsiTheme="majorHAnsi" w:cstheme="majorHAnsi"/>
        </w:rPr>
        <w:t>) pentru Hotărârile Adunării Generale Ordinare.</w:t>
      </w:r>
    </w:p>
    <w:p w14:paraId="3F861952" w14:textId="77777777" w:rsidR="0088758E" w:rsidRDefault="0088758E" w:rsidP="0088758E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16863CE7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36DB22CA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0FD2740E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7BAFA4E" w14:textId="77777777" w:rsidR="0088758E" w:rsidRDefault="0088758E" w:rsidP="0088758E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7B21452B" w14:textId="77777777" w:rsidR="0088758E" w:rsidRPr="00B45731" w:rsidRDefault="0088758E" w:rsidP="0088758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B45731">
        <w:rPr>
          <w:rFonts w:asciiTheme="majorHAnsi" w:hAnsiTheme="majorHAnsi" w:cstheme="majorHAnsi"/>
          <w:b/>
          <w:bCs/>
        </w:rPr>
        <w:t>Împuternicirea președintelui consiliului de administrație</w:t>
      </w:r>
      <w:r w:rsidRPr="00B45731">
        <w:rPr>
          <w:rFonts w:asciiTheme="majorHAnsi" w:hAnsiTheme="majorHAnsi" w:cstheme="majorHAnsi"/>
        </w:rPr>
        <w:t>, cu drept de substituire/delegare, în vederea semnării oricăror documente (inclusiv hotărârile AGOA și actul constitutiv actualizat al Societății) și întreprinderii oricăror formalități necesare, inclusiv reprezentarea Societății în fața oricăror autorități publice/persoane fizice/persoane juridice, pentru aducerea la îndeplinire a celor hotărâte de AGOA.</w:t>
      </w:r>
    </w:p>
    <w:p w14:paraId="466783B9" w14:textId="77777777" w:rsidR="0088758E" w:rsidRDefault="0088758E" w:rsidP="0088758E">
      <w:pPr>
        <w:pStyle w:val="ListParagraph"/>
        <w:spacing w:after="0" w:line="360" w:lineRule="auto"/>
        <w:ind w:left="360"/>
        <w:jc w:val="both"/>
        <w:rPr>
          <w:rFonts w:asciiTheme="majorHAnsi" w:hAnsiTheme="majorHAnsi" w:cstheme="majorHAnsi"/>
          <w:noProof/>
        </w:rPr>
      </w:pPr>
    </w:p>
    <w:p w14:paraId="0C3528DA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pentru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6E6CE219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împotrivă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622ACE0B" w14:textId="77777777" w:rsidR="0088758E" w:rsidRPr="00727F31" w:rsidRDefault="0088758E" w:rsidP="0088758E">
      <w:pPr>
        <w:pStyle w:val="ListParagraph"/>
        <w:spacing w:after="0" w:line="360" w:lineRule="auto"/>
        <w:ind w:left="0"/>
        <w:jc w:val="center"/>
        <w:rPr>
          <w:rFonts w:asciiTheme="majorHAnsi" w:hAnsiTheme="majorHAnsi" w:cstheme="majorHAnsi"/>
          <w:noProof/>
        </w:rPr>
      </w:pPr>
      <w:r w:rsidRPr="00727F31">
        <w:rPr>
          <w:rFonts w:asciiTheme="majorHAnsi" w:hAnsiTheme="majorHAnsi" w:cstheme="majorHAnsi"/>
          <w:noProof/>
        </w:rPr>
        <w:t xml:space="preserve">abținere </w:t>
      </w:r>
      <w:r w:rsidRPr="00727F31">
        <w:rPr>
          <w:rFonts w:asciiTheme="majorHAnsi" w:hAnsiTheme="majorHAnsi" w:cstheme="majorHAnsi"/>
          <w:noProof/>
        </w:rPr>
        <w:sym w:font="Symbol" w:char="F07F"/>
      </w:r>
    </w:p>
    <w:p w14:paraId="1F2F6AAB" w14:textId="77777777" w:rsidR="0088758E" w:rsidRPr="00EA61A0" w:rsidRDefault="0088758E" w:rsidP="0088758E">
      <w:pPr>
        <w:pStyle w:val="ListParagraph"/>
        <w:spacing w:after="0" w:line="360" w:lineRule="auto"/>
        <w:ind w:left="360"/>
        <w:jc w:val="both"/>
        <w:rPr>
          <w:rFonts w:asciiTheme="majorHAnsi" w:hAnsiTheme="majorHAnsi" w:cstheme="majorHAnsi"/>
          <w:noProof/>
        </w:rPr>
      </w:pPr>
    </w:p>
    <w:p w14:paraId="791BE075" w14:textId="77777777" w:rsidR="0088758E" w:rsidRPr="007C3BEE" w:rsidRDefault="0088758E" w:rsidP="0088758E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3D7EED81" w14:textId="77777777" w:rsidR="0088758E" w:rsidRPr="007C3BEE" w:rsidRDefault="0088758E" w:rsidP="0088758E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  <w:r w:rsidRPr="007C3BEE">
        <w:rPr>
          <w:rFonts w:asciiTheme="majorHAnsi" w:hAnsiTheme="majorHAnsi" w:cstheme="majorHAnsi"/>
          <w:noProof/>
        </w:rPr>
        <w:t>Acţionarul îşi asumă întreaga răspundere pentru completarea corectă şi transmiterea în siguranţă a prezentului buletin de vot.</w:t>
      </w:r>
    </w:p>
    <w:p w14:paraId="496A3139" w14:textId="77777777" w:rsidR="0088758E" w:rsidRPr="00C105C2" w:rsidRDefault="0088758E" w:rsidP="0088758E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4436686A" w14:textId="167F912A" w:rsidR="00F643C2" w:rsidRPr="00F643C2" w:rsidRDefault="00F643C2" w:rsidP="00B13E98">
      <w:pPr>
        <w:spacing w:after="0" w:line="360" w:lineRule="auto"/>
        <w:jc w:val="both"/>
        <w:rPr>
          <w:rFonts w:asciiTheme="majorHAnsi" w:hAnsiTheme="majorHAnsi" w:cstheme="majorHAnsi"/>
          <w:noProof/>
        </w:rPr>
      </w:pPr>
    </w:p>
    <w:p w14:paraId="7650706A" w14:textId="77777777" w:rsidR="00F643C2" w:rsidRPr="00F643C2" w:rsidRDefault="00F643C2" w:rsidP="00F643C2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06F57E69" w14:textId="77777777" w:rsidR="00F643C2" w:rsidRPr="00F643C2" w:rsidRDefault="00F643C2" w:rsidP="00F643C2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</w:p>
    <w:p w14:paraId="12FF24D7" w14:textId="77777777" w:rsidR="00F643C2" w:rsidRPr="00F643C2" w:rsidRDefault="00F643C2" w:rsidP="00F643C2">
      <w:pPr>
        <w:pStyle w:val="ListParagraph"/>
        <w:spacing w:after="0" w:line="360" w:lineRule="auto"/>
        <w:ind w:left="0"/>
        <w:jc w:val="both"/>
        <w:rPr>
          <w:rFonts w:asciiTheme="majorHAnsi" w:hAnsiTheme="majorHAnsi" w:cstheme="majorHAnsi"/>
          <w:noProof/>
        </w:rPr>
      </w:pPr>
      <w:r w:rsidRPr="00F643C2">
        <w:rPr>
          <w:rFonts w:asciiTheme="majorHAnsi" w:hAnsiTheme="majorHAnsi" w:cstheme="majorHAnsi"/>
          <w:noProof/>
        </w:rPr>
        <w:t>Data</w:t>
      </w:r>
      <w:bookmarkStart w:id="7" w:name="_Hlk54190814"/>
      <w:r w:rsidRPr="00F643C2">
        <w:rPr>
          <w:rFonts w:asciiTheme="majorHAnsi" w:hAnsiTheme="majorHAnsi" w:cstheme="majorHAnsi"/>
          <w:noProof/>
        </w:rPr>
        <w:t>_________________</w:t>
      </w:r>
      <w:bookmarkEnd w:id="7"/>
      <w:r w:rsidRPr="00F643C2">
        <w:rPr>
          <w:rFonts w:asciiTheme="majorHAnsi" w:hAnsiTheme="majorHAnsi" w:cstheme="majorHAnsi"/>
          <w:noProof/>
        </w:rPr>
        <w:t xml:space="preserve"> </w:t>
      </w:r>
      <w:r w:rsidRPr="00F643C2">
        <w:rPr>
          <w:rFonts w:asciiTheme="majorHAnsi" w:hAnsiTheme="majorHAnsi" w:cstheme="majorHAnsi"/>
          <w:noProof/>
        </w:rPr>
        <w:tab/>
      </w:r>
      <w:r w:rsidRPr="00F643C2">
        <w:rPr>
          <w:rFonts w:asciiTheme="majorHAnsi" w:hAnsiTheme="majorHAnsi" w:cstheme="majorHAnsi"/>
          <w:noProof/>
        </w:rPr>
        <w:tab/>
      </w:r>
      <w:r w:rsidRPr="00F643C2">
        <w:rPr>
          <w:rFonts w:asciiTheme="majorHAnsi" w:hAnsiTheme="majorHAnsi" w:cstheme="majorHAnsi"/>
          <w:noProof/>
        </w:rPr>
        <w:tab/>
      </w:r>
      <w:r w:rsidRPr="00F643C2">
        <w:rPr>
          <w:rFonts w:asciiTheme="majorHAnsi" w:hAnsiTheme="majorHAnsi" w:cstheme="majorHAnsi"/>
          <w:noProof/>
        </w:rPr>
        <w:tab/>
        <w:t xml:space="preserve">            </w:t>
      </w:r>
      <w:r w:rsidRPr="00F643C2">
        <w:rPr>
          <w:rFonts w:asciiTheme="majorHAnsi" w:hAnsiTheme="majorHAnsi" w:cstheme="majorHAnsi"/>
          <w:noProof/>
        </w:rPr>
        <w:tab/>
      </w:r>
      <w:r w:rsidRPr="00F643C2">
        <w:rPr>
          <w:rFonts w:asciiTheme="majorHAnsi" w:hAnsiTheme="majorHAnsi" w:cstheme="majorHAnsi"/>
          <w:noProof/>
        </w:rPr>
        <w:tab/>
        <w:t xml:space="preserve">            Numele acționarului</w:t>
      </w:r>
    </w:p>
    <w:p w14:paraId="61350367" w14:textId="77777777" w:rsidR="00F643C2" w:rsidRPr="00F643C2" w:rsidRDefault="00F643C2" w:rsidP="00F643C2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bookmarkStart w:id="8" w:name="_Hlk54190843"/>
      <w:r w:rsidRPr="00F643C2">
        <w:rPr>
          <w:rFonts w:asciiTheme="majorHAnsi" w:hAnsiTheme="majorHAnsi" w:cstheme="majorHAnsi"/>
          <w:noProof/>
        </w:rPr>
        <w:t>__________________________</w:t>
      </w:r>
      <w:bookmarkEnd w:id="8"/>
    </w:p>
    <w:p w14:paraId="49D06234" w14:textId="77777777" w:rsidR="00F643C2" w:rsidRPr="00F643C2" w:rsidRDefault="00F643C2" w:rsidP="00F643C2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</w:p>
    <w:p w14:paraId="5A545249" w14:textId="77777777" w:rsidR="00F643C2" w:rsidRPr="00F643C2" w:rsidRDefault="00F643C2" w:rsidP="00F643C2">
      <w:pPr>
        <w:pStyle w:val="ListParagraph"/>
        <w:spacing w:after="0" w:line="360" w:lineRule="auto"/>
        <w:ind w:left="0"/>
        <w:jc w:val="right"/>
        <w:rPr>
          <w:rFonts w:asciiTheme="majorHAnsi" w:hAnsiTheme="majorHAnsi" w:cstheme="majorHAnsi"/>
          <w:noProof/>
        </w:rPr>
      </w:pPr>
      <w:r w:rsidRPr="00F643C2">
        <w:rPr>
          <w:rFonts w:asciiTheme="majorHAnsi" w:hAnsiTheme="majorHAnsi" w:cstheme="majorHAnsi"/>
          <w:noProof/>
        </w:rPr>
        <w:t>Semnătura și ștampila</w:t>
      </w:r>
    </w:p>
    <w:p w14:paraId="6FE59BD9" w14:textId="77777777" w:rsidR="00F643C2" w:rsidRPr="00F643C2" w:rsidRDefault="00F643C2" w:rsidP="00F643C2">
      <w:pPr>
        <w:spacing w:after="0" w:line="360" w:lineRule="auto"/>
        <w:jc w:val="right"/>
        <w:rPr>
          <w:rFonts w:asciiTheme="majorHAnsi" w:hAnsiTheme="majorHAnsi" w:cstheme="majorHAnsi"/>
          <w:bCs/>
          <w:noProof/>
        </w:rPr>
      </w:pPr>
      <w:r w:rsidRPr="00F643C2">
        <w:rPr>
          <w:rFonts w:asciiTheme="majorHAnsi" w:hAnsiTheme="majorHAnsi" w:cstheme="majorHAnsi"/>
          <w:noProof/>
        </w:rPr>
        <w:t>__________________________</w:t>
      </w:r>
    </w:p>
    <w:p w14:paraId="16608B39" w14:textId="2095D8E6" w:rsidR="000F25C0" w:rsidRPr="00F643C2" w:rsidRDefault="000F25C0" w:rsidP="00F643C2">
      <w:pPr>
        <w:spacing w:after="0" w:line="360" w:lineRule="auto"/>
        <w:jc w:val="both"/>
        <w:rPr>
          <w:rFonts w:asciiTheme="majorHAnsi" w:hAnsiTheme="majorHAnsi" w:cstheme="majorHAnsi"/>
          <w:bCs/>
          <w:noProof/>
        </w:rPr>
      </w:pPr>
    </w:p>
    <w:sectPr w:rsidR="000F25C0" w:rsidRPr="00F643C2" w:rsidSect="00D50ED4">
      <w:headerReference w:type="default" r:id="rId7"/>
      <w:footerReference w:type="default" r:id="rId8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00C6" w14:textId="77777777" w:rsidR="00417792" w:rsidRDefault="00417792" w:rsidP="000F25C0">
      <w:pPr>
        <w:spacing w:after="0" w:line="240" w:lineRule="auto"/>
      </w:pPr>
      <w:r>
        <w:separator/>
      </w:r>
    </w:p>
  </w:endnote>
  <w:endnote w:type="continuationSeparator" w:id="0">
    <w:p w14:paraId="165548D5" w14:textId="77777777" w:rsidR="00417792" w:rsidRDefault="00417792" w:rsidP="000F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-325520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1A39D" w14:textId="4CD925F9" w:rsidR="000F25C0" w:rsidRPr="00955AB8" w:rsidRDefault="000F25C0" w:rsidP="000F25C0">
        <w:pPr>
          <w:pStyle w:val="Footer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955AB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955AB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955AB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955AB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955AB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2982" w14:textId="77777777" w:rsidR="00417792" w:rsidRDefault="00417792" w:rsidP="000F25C0">
      <w:pPr>
        <w:spacing w:after="0" w:line="240" w:lineRule="auto"/>
      </w:pPr>
      <w:r>
        <w:separator/>
      </w:r>
    </w:p>
  </w:footnote>
  <w:footnote w:type="continuationSeparator" w:id="0">
    <w:p w14:paraId="14A435EA" w14:textId="77777777" w:rsidR="00417792" w:rsidRDefault="00417792" w:rsidP="000F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0270" w14:textId="232FA67C" w:rsidR="00B64F8C" w:rsidRDefault="00B64F8C">
    <w:pPr>
      <w:pStyle w:val="Header"/>
    </w:pPr>
    <w:r w:rsidRPr="00C45FC8">
      <w:rPr>
        <w:rFonts w:asciiTheme="majorHAnsi" w:hAnsiTheme="majorHAnsi" w:cstheme="majorHAnsi"/>
        <w:noProof/>
        <w:sz w:val="20"/>
        <w:szCs w:val="20"/>
        <w:lang w:val="pl-PL"/>
      </w:rPr>
      <w:drawing>
        <wp:anchor distT="0" distB="0" distL="114300" distR="114300" simplePos="0" relativeHeight="251659264" behindDoc="0" locked="0" layoutInCell="1" allowOverlap="1" wp14:anchorId="7612B816" wp14:editId="09F71AAB">
          <wp:simplePos x="0" y="0"/>
          <wp:positionH relativeFrom="column">
            <wp:posOffset>3295460</wp:posOffset>
          </wp:positionH>
          <wp:positionV relativeFrom="paragraph">
            <wp:posOffset>-314469</wp:posOffset>
          </wp:positionV>
          <wp:extent cx="2541600" cy="572400"/>
          <wp:effectExtent l="0" t="0" r="0" b="0"/>
          <wp:wrapThrough wrapText="bothSides">
            <wp:wrapPolygon edited="0">
              <wp:start x="0" y="0"/>
              <wp:lineTo x="0" y="21097"/>
              <wp:lineTo x="21481" y="21097"/>
              <wp:lineTo x="21481" y="0"/>
              <wp:lineTo x="0" y="0"/>
            </wp:wrapPolygon>
          </wp:wrapThrough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37B0"/>
    <w:multiLevelType w:val="hybridMultilevel"/>
    <w:tmpl w:val="BB5897FE"/>
    <w:lvl w:ilvl="0" w:tplc="49C0A5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78475EE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319E"/>
    <w:multiLevelType w:val="hybridMultilevel"/>
    <w:tmpl w:val="190AE17E"/>
    <w:lvl w:ilvl="0" w:tplc="1A42C3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208A00A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FA4"/>
    <w:multiLevelType w:val="hybridMultilevel"/>
    <w:tmpl w:val="1BF6193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F2F19"/>
    <w:multiLevelType w:val="hybridMultilevel"/>
    <w:tmpl w:val="D4D459B2"/>
    <w:lvl w:ilvl="0" w:tplc="37F634E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5BA4"/>
    <w:multiLevelType w:val="hybridMultilevel"/>
    <w:tmpl w:val="0F4C23FA"/>
    <w:lvl w:ilvl="0" w:tplc="6FE293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2555138">
    <w:abstractNumId w:val="1"/>
  </w:num>
  <w:num w:numId="2" w16cid:durableId="1694771403">
    <w:abstractNumId w:val="3"/>
  </w:num>
  <w:num w:numId="3" w16cid:durableId="1454788825">
    <w:abstractNumId w:val="0"/>
  </w:num>
  <w:num w:numId="4" w16cid:durableId="1181772739">
    <w:abstractNumId w:val="2"/>
  </w:num>
  <w:num w:numId="5" w16cid:durableId="11029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925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C0"/>
    <w:rsid w:val="0001033B"/>
    <w:rsid w:val="00091E85"/>
    <w:rsid w:val="00094F7C"/>
    <w:rsid w:val="000B19B3"/>
    <w:rsid w:val="000D0209"/>
    <w:rsid w:val="000F0E07"/>
    <w:rsid w:val="000F25C0"/>
    <w:rsid w:val="00111822"/>
    <w:rsid w:val="00131AC4"/>
    <w:rsid w:val="001468B4"/>
    <w:rsid w:val="001725D8"/>
    <w:rsid w:val="00172E97"/>
    <w:rsid w:val="001B3FA7"/>
    <w:rsid w:val="001E4287"/>
    <w:rsid w:val="00291AD3"/>
    <w:rsid w:val="002C7CDA"/>
    <w:rsid w:val="003D10B2"/>
    <w:rsid w:val="00417792"/>
    <w:rsid w:val="00436D98"/>
    <w:rsid w:val="004455BA"/>
    <w:rsid w:val="004C0B8B"/>
    <w:rsid w:val="005343EB"/>
    <w:rsid w:val="00610258"/>
    <w:rsid w:val="00620A57"/>
    <w:rsid w:val="0080312F"/>
    <w:rsid w:val="00833FF9"/>
    <w:rsid w:val="00857B6B"/>
    <w:rsid w:val="0088758E"/>
    <w:rsid w:val="00891972"/>
    <w:rsid w:val="008A5C01"/>
    <w:rsid w:val="008F7A14"/>
    <w:rsid w:val="009313E9"/>
    <w:rsid w:val="00953B7F"/>
    <w:rsid w:val="00955AB8"/>
    <w:rsid w:val="009B01E4"/>
    <w:rsid w:val="00A10A77"/>
    <w:rsid w:val="00A92F51"/>
    <w:rsid w:val="00AE32AE"/>
    <w:rsid w:val="00B13E98"/>
    <w:rsid w:val="00B20FA5"/>
    <w:rsid w:val="00B64F8C"/>
    <w:rsid w:val="00BD1E43"/>
    <w:rsid w:val="00C5381C"/>
    <w:rsid w:val="00C67A70"/>
    <w:rsid w:val="00D003A8"/>
    <w:rsid w:val="00D50ED4"/>
    <w:rsid w:val="00D7448C"/>
    <w:rsid w:val="00E3488A"/>
    <w:rsid w:val="00E55A5F"/>
    <w:rsid w:val="00E6733F"/>
    <w:rsid w:val="00EF33E8"/>
    <w:rsid w:val="00F03B3F"/>
    <w:rsid w:val="00F11750"/>
    <w:rsid w:val="00F34ADD"/>
    <w:rsid w:val="00F643C2"/>
    <w:rsid w:val="00F8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497AF"/>
  <w15:docId w15:val="{217AC2EC-2376-46C4-8646-AD26707D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C0"/>
  </w:style>
  <w:style w:type="paragraph" w:styleId="Footer">
    <w:name w:val="footer"/>
    <w:basedOn w:val="Normal"/>
    <w:link w:val="FooterCha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C0"/>
  </w:style>
  <w:style w:type="paragraph" w:styleId="ListParagraph">
    <w:name w:val="List Paragraph"/>
    <w:basedOn w:val="Normal"/>
    <w:uiPriority w:val="34"/>
    <w:qFormat/>
    <w:rsid w:val="000F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O\Desktop\1_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C:\Users\VVO\Desktop\1_Sablon.dotx</Template>
  <TotalTime>14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</dc:creator>
  <cp:lastModifiedBy>Andreea Tanase</cp:lastModifiedBy>
  <cp:revision>22</cp:revision>
  <dcterms:created xsi:type="dcterms:W3CDTF">2021-05-21T15:38:00Z</dcterms:created>
  <dcterms:modified xsi:type="dcterms:W3CDTF">2026-03-25T12:52:00Z</dcterms:modified>
</cp:coreProperties>
</file>