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576C6" w14:textId="77777777" w:rsidR="006D78B1" w:rsidRDefault="006D78B1" w:rsidP="001C4F38">
      <w:pPr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14:paraId="604FA543" w14:textId="77777777" w:rsidR="00987524" w:rsidRDefault="00987524" w:rsidP="001C4F38">
      <w:pPr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14:paraId="1E24233B" w14:textId="2440AD93" w:rsidR="001C4F38" w:rsidRPr="00F72957" w:rsidRDefault="001C4F38" w:rsidP="001C4F38">
      <w:pPr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F72957">
        <w:rPr>
          <w:rFonts w:asciiTheme="minorHAnsi" w:hAnsiTheme="minorHAnsi" w:cstheme="minorHAnsi"/>
          <w:b/>
          <w:bCs/>
          <w:noProof/>
          <w:sz w:val="22"/>
          <w:szCs w:val="22"/>
        </w:rPr>
        <w:t>Către</w:t>
      </w:r>
      <w:r w:rsidR="009C7A71" w:rsidRPr="00F72957">
        <w:rPr>
          <w:rFonts w:asciiTheme="minorHAnsi" w:hAnsiTheme="minorHAnsi" w:cstheme="minorHAnsi"/>
          <w:b/>
          <w:bCs/>
          <w:noProof/>
          <w:sz w:val="22"/>
          <w:szCs w:val="22"/>
        </w:rPr>
        <w:t>:</w:t>
      </w:r>
    </w:p>
    <w:p w14:paraId="6B68443B" w14:textId="0869C6D7" w:rsidR="001C4F38" w:rsidRPr="00F72957" w:rsidRDefault="001C4F38" w:rsidP="001C4F38">
      <w:pPr>
        <w:rPr>
          <w:rFonts w:asciiTheme="majorHAnsi" w:hAnsiTheme="majorHAnsi" w:cstheme="majorHAnsi"/>
          <w:noProof/>
          <w:sz w:val="22"/>
          <w:szCs w:val="22"/>
        </w:rPr>
      </w:pPr>
      <w:r w:rsidRPr="00F72957">
        <w:rPr>
          <w:rFonts w:asciiTheme="majorHAnsi" w:hAnsiTheme="majorHAnsi" w:cstheme="majorHAnsi"/>
          <w:noProof/>
          <w:sz w:val="22"/>
          <w:szCs w:val="22"/>
        </w:rPr>
        <w:t>BURSA DE VALORI BUCUREȘTI</w:t>
      </w:r>
    </w:p>
    <w:p w14:paraId="2A3E4DCE" w14:textId="1E909267" w:rsidR="005A08DB" w:rsidRPr="00F72957" w:rsidRDefault="001C4F38" w:rsidP="00170A2B">
      <w:pPr>
        <w:rPr>
          <w:rFonts w:asciiTheme="majorHAnsi" w:hAnsiTheme="majorHAnsi" w:cstheme="majorHAnsi"/>
          <w:noProof/>
          <w:sz w:val="22"/>
          <w:szCs w:val="22"/>
        </w:rPr>
      </w:pPr>
      <w:r w:rsidRPr="00F72957">
        <w:rPr>
          <w:rFonts w:asciiTheme="majorHAnsi" w:hAnsiTheme="majorHAnsi" w:cstheme="majorHAnsi"/>
          <w:noProof/>
          <w:sz w:val="22"/>
          <w:szCs w:val="22"/>
        </w:rPr>
        <w:t xml:space="preserve">AUTORITATEA DE SUPRAVEGHERE FINANCIARĂ </w:t>
      </w:r>
    </w:p>
    <w:p w14:paraId="76400E3B" w14:textId="77777777" w:rsidR="003B0F64" w:rsidRPr="00F72957" w:rsidRDefault="003B0F64" w:rsidP="00170A2B">
      <w:pPr>
        <w:rPr>
          <w:rFonts w:asciiTheme="majorHAnsi" w:hAnsiTheme="majorHAnsi" w:cstheme="majorHAnsi"/>
          <w:b/>
          <w:bCs/>
          <w:i/>
          <w:iCs/>
          <w:noProof/>
        </w:rPr>
      </w:pPr>
    </w:p>
    <w:p w14:paraId="2FE400A9" w14:textId="70544719" w:rsidR="004171BB" w:rsidRPr="00F72957" w:rsidRDefault="003C47B1" w:rsidP="00170A2B">
      <w:pPr>
        <w:spacing w:after="200" w:line="276" w:lineRule="auto"/>
        <w:jc w:val="center"/>
        <w:rPr>
          <w:rFonts w:asciiTheme="minorHAnsi" w:hAnsiTheme="minorHAnsi" w:cstheme="minorHAnsi"/>
          <w:b/>
          <w:bCs/>
          <w:noProof/>
          <w:sz w:val="44"/>
          <w:szCs w:val="44"/>
        </w:rPr>
      </w:pPr>
      <w:r w:rsidRPr="00F72957">
        <w:rPr>
          <w:rFonts w:asciiTheme="minorHAnsi" w:eastAsiaTheme="minorHAnsi" w:hAnsiTheme="minorHAnsi" w:cstheme="minorHAnsi"/>
          <w:b/>
          <w:bCs/>
          <w:noProof/>
          <w:sz w:val="44"/>
          <w:szCs w:val="44"/>
          <w:lang w:eastAsia="en-US"/>
        </w:rPr>
        <w:t>RAPORT</w:t>
      </w:r>
      <w:r w:rsidRPr="00F72957">
        <w:rPr>
          <w:rFonts w:asciiTheme="minorHAnsi" w:hAnsiTheme="minorHAnsi" w:cstheme="minorHAnsi"/>
          <w:b/>
          <w:bCs/>
          <w:noProof/>
          <w:sz w:val="44"/>
          <w:szCs w:val="44"/>
        </w:rPr>
        <w:t xml:space="preserve"> CURENT</w:t>
      </w:r>
      <w:r w:rsidR="009C7A71" w:rsidRPr="00F72957">
        <w:rPr>
          <w:rFonts w:asciiTheme="minorHAnsi" w:hAnsiTheme="minorHAnsi" w:cstheme="minorHAnsi"/>
          <w:b/>
          <w:bCs/>
          <w:noProof/>
          <w:sz w:val="44"/>
          <w:szCs w:val="44"/>
        </w:rPr>
        <w:t xml:space="preserve"> </w:t>
      </w:r>
      <w:r w:rsidR="00254AB8" w:rsidRPr="00254AB8">
        <w:rPr>
          <w:rFonts w:asciiTheme="minorHAnsi" w:hAnsiTheme="minorHAnsi" w:cstheme="minorHAnsi"/>
          <w:b/>
          <w:bCs/>
          <w:noProof/>
          <w:sz w:val="44"/>
          <w:szCs w:val="44"/>
        </w:rPr>
        <w:t>3</w:t>
      </w:r>
      <w:r w:rsidR="00A92202">
        <w:rPr>
          <w:rFonts w:asciiTheme="minorHAnsi" w:hAnsiTheme="minorHAnsi" w:cstheme="minorHAnsi"/>
          <w:b/>
          <w:bCs/>
          <w:noProof/>
          <w:sz w:val="44"/>
          <w:szCs w:val="44"/>
        </w:rPr>
        <w:t>7</w:t>
      </w:r>
      <w:r w:rsidR="009C7A71" w:rsidRPr="00254AB8">
        <w:rPr>
          <w:rFonts w:asciiTheme="minorHAnsi" w:hAnsiTheme="minorHAnsi" w:cstheme="minorHAnsi"/>
          <w:b/>
          <w:bCs/>
          <w:noProof/>
          <w:sz w:val="44"/>
          <w:szCs w:val="44"/>
        </w:rPr>
        <w:t>/202</w:t>
      </w:r>
      <w:r w:rsidR="002957DD" w:rsidRPr="00254AB8">
        <w:rPr>
          <w:rFonts w:asciiTheme="minorHAnsi" w:hAnsiTheme="minorHAnsi" w:cstheme="minorHAnsi"/>
          <w:b/>
          <w:bCs/>
          <w:noProof/>
          <w:sz w:val="44"/>
          <w:szCs w:val="44"/>
        </w:rPr>
        <w:t>4</w:t>
      </w:r>
    </w:p>
    <w:p w14:paraId="5045847F" w14:textId="586FF228" w:rsidR="009C7A71" w:rsidRPr="00F72957" w:rsidRDefault="00C36E7C" w:rsidP="009C7A71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F72957">
        <w:rPr>
          <w:rFonts w:asciiTheme="minorHAnsi" w:hAnsiTheme="minorHAnsi" w:cstheme="minorHAnsi"/>
          <w:b/>
          <w:noProof/>
          <w:sz w:val="22"/>
          <w:szCs w:val="22"/>
        </w:rPr>
        <w:t>În</w:t>
      </w:r>
      <w:r w:rsidR="003C47B1" w:rsidRPr="00F72957">
        <w:rPr>
          <w:rFonts w:asciiTheme="minorHAnsi" w:hAnsiTheme="minorHAnsi" w:cstheme="minorHAnsi"/>
          <w:b/>
          <w:noProof/>
          <w:sz w:val="22"/>
          <w:szCs w:val="22"/>
        </w:rPr>
        <w:t xml:space="preserve">tocmit </w:t>
      </w:r>
      <w:r w:rsidR="00E751DA" w:rsidRPr="00F72957">
        <w:rPr>
          <w:rFonts w:asciiTheme="minorHAnsi" w:hAnsiTheme="minorHAnsi" w:cstheme="minorHAnsi"/>
          <w:b/>
          <w:noProof/>
          <w:sz w:val="22"/>
          <w:szCs w:val="22"/>
        </w:rPr>
        <w:t>î</w:t>
      </w:r>
      <w:r w:rsidR="003C47B1" w:rsidRPr="00F72957">
        <w:rPr>
          <w:rFonts w:asciiTheme="minorHAnsi" w:hAnsiTheme="minorHAnsi" w:cstheme="minorHAnsi"/>
          <w:b/>
          <w:noProof/>
          <w:sz w:val="22"/>
          <w:szCs w:val="22"/>
        </w:rPr>
        <w:t>n conformitate cu Legea nr. 24/2017 privind emiten</w:t>
      </w:r>
      <w:r w:rsidR="00E751DA" w:rsidRPr="00F72957">
        <w:rPr>
          <w:rFonts w:asciiTheme="minorHAnsi" w:hAnsiTheme="minorHAnsi" w:cstheme="minorHAnsi"/>
          <w:b/>
          <w:noProof/>
          <w:sz w:val="22"/>
          <w:szCs w:val="22"/>
        </w:rPr>
        <w:t>ț</w:t>
      </w:r>
      <w:r w:rsidR="003C47B1" w:rsidRPr="00F72957">
        <w:rPr>
          <w:rFonts w:asciiTheme="minorHAnsi" w:hAnsiTheme="minorHAnsi" w:cstheme="minorHAnsi"/>
          <w:b/>
          <w:noProof/>
          <w:sz w:val="22"/>
          <w:szCs w:val="22"/>
        </w:rPr>
        <w:t xml:space="preserve">ii de instrumente financiare </w:t>
      </w:r>
      <w:r w:rsidR="00E751DA" w:rsidRPr="00F72957">
        <w:rPr>
          <w:rFonts w:asciiTheme="minorHAnsi" w:hAnsiTheme="minorHAnsi" w:cstheme="minorHAnsi"/>
          <w:b/>
          <w:noProof/>
          <w:sz w:val="22"/>
          <w:szCs w:val="22"/>
        </w:rPr>
        <w:t>ș</w:t>
      </w:r>
      <w:r w:rsidR="003C47B1" w:rsidRPr="00F72957">
        <w:rPr>
          <w:rFonts w:asciiTheme="minorHAnsi" w:hAnsiTheme="minorHAnsi" w:cstheme="minorHAnsi"/>
          <w:b/>
          <w:noProof/>
          <w:sz w:val="22"/>
          <w:szCs w:val="22"/>
        </w:rPr>
        <w:t xml:space="preserve">i </w:t>
      </w:r>
      <w:r w:rsidR="00F0374F" w:rsidRPr="00F72957">
        <w:rPr>
          <w:rFonts w:asciiTheme="minorHAnsi" w:hAnsiTheme="minorHAnsi" w:cstheme="minorHAnsi"/>
          <w:b/>
          <w:noProof/>
          <w:sz w:val="22"/>
          <w:szCs w:val="22"/>
        </w:rPr>
        <w:t>operațiuni</w:t>
      </w:r>
      <w:r w:rsidR="003C47B1" w:rsidRPr="00F72957">
        <w:rPr>
          <w:rFonts w:asciiTheme="minorHAnsi" w:hAnsiTheme="minorHAnsi" w:cstheme="minorHAnsi"/>
          <w:b/>
          <w:noProof/>
          <w:sz w:val="22"/>
          <w:szCs w:val="22"/>
        </w:rPr>
        <w:t xml:space="preserve"> de </w:t>
      </w:r>
      <w:r w:rsidR="00F0374F" w:rsidRPr="00F72957">
        <w:rPr>
          <w:rFonts w:asciiTheme="minorHAnsi" w:hAnsiTheme="minorHAnsi" w:cstheme="minorHAnsi"/>
          <w:b/>
          <w:noProof/>
          <w:sz w:val="22"/>
          <w:szCs w:val="22"/>
        </w:rPr>
        <w:t>piața</w:t>
      </w:r>
      <w:r w:rsidR="00CD3A8D" w:rsidRPr="00F72957">
        <w:rPr>
          <w:rFonts w:asciiTheme="minorHAnsi" w:hAnsiTheme="minorHAnsi" w:cstheme="minorHAnsi"/>
          <w:b/>
          <w:noProof/>
          <w:sz w:val="22"/>
          <w:szCs w:val="22"/>
        </w:rPr>
        <w:t>,</w:t>
      </w:r>
      <w:r w:rsidR="003C47B1" w:rsidRPr="00F72957">
        <w:rPr>
          <w:rFonts w:asciiTheme="minorHAnsi" w:hAnsiTheme="minorHAnsi" w:cstheme="minorHAnsi"/>
          <w:b/>
          <w:noProof/>
          <w:sz w:val="22"/>
          <w:szCs w:val="22"/>
        </w:rPr>
        <w:t xml:space="preserve"> Regulamentul ASF nr.</w:t>
      </w:r>
      <w:r w:rsidR="00F824DD" w:rsidRPr="00F72957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="003C47B1" w:rsidRPr="00F72957">
        <w:rPr>
          <w:rFonts w:asciiTheme="minorHAnsi" w:hAnsiTheme="minorHAnsi" w:cstheme="minorHAnsi"/>
          <w:b/>
          <w:noProof/>
          <w:sz w:val="22"/>
          <w:szCs w:val="22"/>
        </w:rPr>
        <w:t xml:space="preserve">5/2018 privind </w:t>
      </w:r>
      <w:r w:rsidR="00F0374F" w:rsidRPr="00F72957">
        <w:rPr>
          <w:rFonts w:asciiTheme="minorHAnsi" w:hAnsiTheme="minorHAnsi" w:cstheme="minorHAnsi"/>
          <w:b/>
          <w:noProof/>
          <w:sz w:val="22"/>
          <w:szCs w:val="22"/>
        </w:rPr>
        <w:t>emitenții</w:t>
      </w:r>
      <w:r w:rsidR="003C47B1" w:rsidRPr="00F72957">
        <w:rPr>
          <w:rFonts w:asciiTheme="minorHAnsi" w:hAnsiTheme="minorHAnsi" w:cstheme="minorHAnsi"/>
          <w:b/>
          <w:noProof/>
          <w:sz w:val="22"/>
          <w:szCs w:val="22"/>
        </w:rPr>
        <w:t xml:space="preserve"> de instrumente financiare si </w:t>
      </w:r>
      <w:r w:rsidR="00F0374F" w:rsidRPr="00F72957">
        <w:rPr>
          <w:rFonts w:asciiTheme="minorHAnsi" w:hAnsiTheme="minorHAnsi" w:cstheme="minorHAnsi"/>
          <w:b/>
          <w:noProof/>
          <w:sz w:val="22"/>
          <w:szCs w:val="22"/>
        </w:rPr>
        <w:t>operațiuni</w:t>
      </w:r>
      <w:r w:rsidR="003C47B1" w:rsidRPr="00F72957">
        <w:rPr>
          <w:rFonts w:asciiTheme="minorHAnsi" w:hAnsiTheme="minorHAnsi" w:cstheme="minorHAnsi"/>
          <w:b/>
          <w:noProof/>
          <w:sz w:val="22"/>
          <w:szCs w:val="22"/>
        </w:rPr>
        <w:t xml:space="preserve"> de </w:t>
      </w:r>
      <w:r w:rsidR="00F0374F" w:rsidRPr="00F72957">
        <w:rPr>
          <w:rFonts w:asciiTheme="minorHAnsi" w:hAnsiTheme="minorHAnsi" w:cstheme="minorHAnsi"/>
          <w:b/>
          <w:noProof/>
          <w:sz w:val="22"/>
          <w:szCs w:val="22"/>
        </w:rPr>
        <w:t>piața</w:t>
      </w:r>
      <w:r w:rsidR="00CD3A8D" w:rsidRPr="00F72957">
        <w:rPr>
          <w:rFonts w:asciiTheme="minorHAnsi" w:hAnsiTheme="minorHAnsi" w:cstheme="minorHAnsi"/>
          <w:b/>
          <w:noProof/>
          <w:sz w:val="22"/>
          <w:szCs w:val="22"/>
        </w:rPr>
        <w:t xml:space="preserve"> și/sau Codul Bursei de Valori București pentru Sistemul Multilateral de Tranzacționare.</w:t>
      </w:r>
    </w:p>
    <w:p w14:paraId="0D5396DF" w14:textId="77777777" w:rsidR="00AD630C" w:rsidRPr="00F72957" w:rsidRDefault="00AD630C" w:rsidP="009C7A71">
      <w:pPr>
        <w:jc w:val="both"/>
        <w:rPr>
          <w:rFonts w:asciiTheme="majorHAnsi" w:hAnsiTheme="majorHAnsi" w:cstheme="majorHAnsi"/>
          <w:b/>
          <w:noProof/>
          <w:sz w:val="22"/>
          <w:szCs w:val="22"/>
        </w:rPr>
      </w:pPr>
    </w:p>
    <w:tbl>
      <w:tblPr>
        <w:tblStyle w:val="TableGrid"/>
        <w:tblW w:w="8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05"/>
      </w:tblGrid>
      <w:tr w:rsidR="00E022DB" w:rsidRPr="00F72957" w14:paraId="7FB047B3" w14:textId="77777777" w:rsidTr="00B03A78">
        <w:tc>
          <w:tcPr>
            <w:tcW w:w="3510" w:type="dxa"/>
          </w:tcPr>
          <w:p w14:paraId="7D4AB346" w14:textId="77777777" w:rsidR="00E022DB" w:rsidRPr="00F72957" w:rsidRDefault="00E022DB" w:rsidP="00B03A78">
            <w:pP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  <w:r w:rsidRPr="00F72957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Data raportului</w:t>
            </w:r>
          </w:p>
        </w:tc>
        <w:tc>
          <w:tcPr>
            <w:tcW w:w="5405" w:type="dxa"/>
          </w:tcPr>
          <w:p w14:paraId="35CC74F9" w14:textId="7813FC5B" w:rsidR="00E022DB" w:rsidRPr="00AE6C71" w:rsidRDefault="00A92202" w:rsidP="00B03A78">
            <w:pP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1</w:t>
            </w:r>
            <w:r w:rsidR="009F4232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1</w:t>
            </w:r>
            <w:r w:rsidR="00DA2279" w:rsidRPr="00AE6C7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</w:t>
            </w:r>
            <w:r w:rsidR="005E2B2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12</w:t>
            </w:r>
            <w:r w:rsidR="00E022DB" w:rsidRPr="00AE6C7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.202</w:t>
            </w:r>
            <w:r w:rsidR="002957DD" w:rsidRPr="00AE6C7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4</w:t>
            </w:r>
          </w:p>
        </w:tc>
      </w:tr>
      <w:tr w:rsidR="00E022DB" w:rsidRPr="00F72957" w14:paraId="083850FC" w14:textId="77777777" w:rsidTr="00B03A78">
        <w:tc>
          <w:tcPr>
            <w:tcW w:w="3510" w:type="dxa"/>
          </w:tcPr>
          <w:p w14:paraId="28BB96AA" w14:textId="77777777" w:rsidR="00E022DB" w:rsidRPr="00F72957" w:rsidRDefault="00E022DB" w:rsidP="00B03A78">
            <w:pP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  <w:r w:rsidRPr="00F72957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Denumirea societății</w:t>
            </w:r>
          </w:p>
        </w:tc>
        <w:tc>
          <w:tcPr>
            <w:tcW w:w="5405" w:type="dxa"/>
          </w:tcPr>
          <w:p w14:paraId="3F8FBC51" w14:textId="77777777" w:rsidR="00E022DB" w:rsidRPr="00F72957" w:rsidRDefault="00E022DB" w:rsidP="00B03A78">
            <w:pP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F72957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NOROFERT S.A.</w:t>
            </w:r>
          </w:p>
        </w:tc>
      </w:tr>
      <w:tr w:rsidR="00E022DB" w:rsidRPr="00F72957" w14:paraId="5F440ED0" w14:textId="77777777" w:rsidTr="00B03A78">
        <w:tc>
          <w:tcPr>
            <w:tcW w:w="3510" w:type="dxa"/>
          </w:tcPr>
          <w:p w14:paraId="73879A0D" w14:textId="77777777" w:rsidR="00E022DB" w:rsidRPr="00F72957" w:rsidRDefault="00E022DB" w:rsidP="00B03A78">
            <w:pP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  <w:r w:rsidRPr="00F72957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Sediul social</w:t>
            </w:r>
          </w:p>
        </w:tc>
        <w:tc>
          <w:tcPr>
            <w:tcW w:w="5405" w:type="dxa"/>
          </w:tcPr>
          <w:p w14:paraId="342DE201" w14:textId="77777777" w:rsidR="00E022DB" w:rsidRPr="00F72957" w:rsidRDefault="00E022DB" w:rsidP="00B03A78">
            <w:pP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F72957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București, Str. Lt. Av. Șerban Petrescu, Nr. 20, Parter, Camera 1 și 2, sector 1</w:t>
            </w:r>
          </w:p>
        </w:tc>
      </w:tr>
      <w:tr w:rsidR="00E022DB" w:rsidRPr="00F72957" w14:paraId="7A86BFCB" w14:textId="77777777" w:rsidTr="00B03A78">
        <w:tc>
          <w:tcPr>
            <w:tcW w:w="3510" w:type="dxa"/>
          </w:tcPr>
          <w:p w14:paraId="50F92238" w14:textId="77777777" w:rsidR="00E022DB" w:rsidRPr="00F72957" w:rsidRDefault="00E022DB" w:rsidP="00B03A78">
            <w:pP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  <w:r w:rsidRPr="00F72957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Telefon</w:t>
            </w:r>
          </w:p>
        </w:tc>
        <w:tc>
          <w:tcPr>
            <w:tcW w:w="5405" w:type="dxa"/>
          </w:tcPr>
          <w:p w14:paraId="00A2A453" w14:textId="47FDDC8A" w:rsidR="00E022DB" w:rsidRPr="00F72957" w:rsidRDefault="008B5E91" w:rsidP="00B03A78">
            <w:pPr>
              <w:pStyle w:val="NormalWeb"/>
              <w:rPr>
                <w:rFonts w:ascii="Calibri" w:hAnsi="Calibri" w:cs="Calibri"/>
                <w:b/>
                <w:bCs/>
                <w:noProof/>
                <w:lang w:val="ro-RO"/>
              </w:rPr>
            </w:pPr>
            <w:r w:rsidRPr="00F72957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ro-RO"/>
              </w:rPr>
              <w:t>07</w:t>
            </w:r>
            <w:r w:rsidR="009060A3" w:rsidRPr="00F72957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ro-RO"/>
              </w:rPr>
              <w:t>53 157 858</w:t>
            </w:r>
          </w:p>
        </w:tc>
      </w:tr>
      <w:tr w:rsidR="00E022DB" w:rsidRPr="00F72957" w14:paraId="49334BCD" w14:textId="77777777" w:rsidTr="00B03A78">
        <w:tc>
          <w:tcPr>
            <w:tcW w:w="3510" w:type="dxa"/>
          </w:tcPr>
          <w:p w14:paraId="1E78BF11" w14:textId="77777777" w:rsidR="00E022DB" w:rsidRPr="00F72957" w:rsidRDefault="00E022DB" w:rsidP="00B03A78">
            <w:pP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  <w:r w:rsidRPr="00F72957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Email</w:t>
            </w:r>
          </w:p>
        </w:tc>
        <w:tc>
          <w:tcPr>
            <w:tcW w:w="5405" w:type="dxa"/>
          </w:tcPr>
          <w:p w14:paraId="1946B8FC" w14:textId="77777777" w:rsidR="00E022DB" w:rsidRPr="00F72957" w:rsidRDefault="00E022DB" w:rsidP="00B03A78">
            <w:pP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hyperlink r:id="rId7" w:history="1">
              <w:r w:rsidRPr="00F72957">
                <w:rPr>
                  <w:rStyle w:val="Hyperlink"/>
                  <w:rFonts w:ascii="Calibri" w:hAnsi="Calibri" w:cs="Calibri"/>
                  <w:b/>
                  <w:bCs/>
                  <w:noProof/>
                  <w:sz w:val="22"/>
                  <w:szCs w:val="22"/>
                </w:rPr>
                <w:t>investitori@norofert.ro</w:t>
              </w:r>
            </w:hyperlink>
            <w:r w:rsidRPr="00F72957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E022DB" w:rsidRPr="00F72957" w14:paraId="360AFE00" w14:textId="77777777" w:rsidTr="00B03A78">
        <w:tc>
          <w:tcPr>
            <w:tcW w:w="3510" w:type="dxa"/>
          </w:tcPr>
          <w:p w14:paraId="4FEFD069" w14:textId="77777777" w:rsidR="00E022DB" w:rsidRPr="00F72957" w:rsidRDefault="00E022DB" w:rsidP="00B03A78">
            <w:pP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  <w:r w:rsidRPr="00F72957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Nr. înreg. la ONRC</w:t>
            </w:r>
          </w:p>
        </w:tc>
        <w:tc>
          <w:tcPr>
            <w:tcW w:w="5405" w:type="dxa"/>
          </w:tcPr>
          <w:p w14:paraId="3E1B3D49" w14:textId="77777777" w:rsidR="00E022DB" w:rsidRPr="00F72957" w:rsidRDefault="00E022DB" w:rsidP="00B03A78">
            <w:pP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F72957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J40/4222/2000</w:t>
            </w:r>
          </w:p>
        </w:tc>
      </w:tr>
      <w:tr w:rsidR="00E022DB" w:rsidRPr="00F72957" w14:paraId="2BAC5931" w14:textId="77777777" w:rsidTr="00B03A78">
        <w:tc>
          <w:tcPr>
            <w:tcW w:w="3510" w:type="dxa"/>
          </w:tcPr>
          <w:p w14:paraId="5EBF0FBA" w14:textId="77777777" w:rsidR="00E022DB" w:rsidRPr="00F72957" w:rsidRDefault="00E022DB" w:rsidP="00B03A78">
            <w:pP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  <w:r w:rsidRPr="00F72957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Cod unic de înregistrare</w:t>
            </w:r>
          </w:p>
        </w:tc>
        <w:tc>
          <w:tcPr>
            <w:tcW w:w="5405" w:type="dxa"/>
          </w:tcPr>
          <w:p w14:paraId="62CB4895" w14:textId="5D916387" w:rsidR="00E022DB" w:rsidRPr="00F72957" w:rsidRDefault="00730DA2" w:rsidP="00B03A78">
            <w:pP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F72957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RO</w:t>
            </w:r>
            <w:r w:rsidR="00E022DB" w:rsidRPr="00F72957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12972762</w:t>
            </w:r>
          </w:p>
        </w:tc>
      </w:tr>
      <w:tr w:rsidR="00E022DB" w:rsidRPr="00F72957" w14:paraId="5CEE2229" w14:textId="77777777" w:rsidTr="00B03A78">
        <w:tc>
          <w:tcPr>
            <w:tcW w:w="3510" w:type="dxa"/>
          </w:tcPr>
          <w:p w14:paraId="0DE67735" w14:textId="77777777" w:rsidR="00E022DB" w:rsidRPr="00F72957" w:rsidRDefault="00E022DB" w:rsidP="00B03A78">
            <w:pP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  <w:r w:rsidRPr="00F72957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Capital social subscris și vărsat</w:t>
            </w:r>
          </w:p>
        </w:tc>
        <w:tc>
          <w:tcPr>
            <w:tcW w:w="5405" w:type="dxa"/>
          </w:tcPr>
          <w:p w14:paraId="5D77EDE4" w14:textId="752DBBA5" w:rsidR="00E022DB" w:rsidRPr="00F72957" w:rsidRDefault="00C14B3D" w:rsidP="00B03A78">
            <w:pP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F72957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 xml:space="preserve">6.952.486 </w:t>
            </w:r>
            <w:r w:rsidR="00E022DB" w:rsidRPr="00F72957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lei</w:t>
            </w:r>
          </w:p>
        </w:tc>
      </w:tr>
      <w:tr w:rsidR="00E022DB" w:rsidRPr="00F72957" w14:paraId="6BD5341B" w14:textId="77777777" w:rsidTr="00B03A78">
        <w:tc>
          <w:tcPr>
            <w:tcW w:w="3510" w:type="dxa"/>
          </w:tcPr>
          <w:p w14:paraId="36A17309" w14:textId="77777777" w:rsidR="00E022DB" w:rsidRPr="00F72957" w:rsidRDefault="00E022DB" w:rsidP="00B03A78">
            <w:pP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  <w:r w:rsidRPr="00F72957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Număr de acțiuni</w:t>
            </w:r>
          </w:p>
        </w:tc>
        <w:tc>
          <w:tcPr>
            <w:tcW w:w="5405" w:type="dxa"/>
          </w:tcPr>
          <w:p w14:paraId="6AC6E893" w14:textId="7CDDDB65" w:rsidR="00E022DB" w:rsidRPr="00F72957" w:rsidRDefault="00C14B3D" w:rsidP="00B03A78">
            <w:pP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F72957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17.381.215</w:t>
            </w:r>
          </w:p>
        </w:tc>
      </w:tr>
      <w:tr w:rsidR="00E022DB" w:rsidRPr="00F72957" w14:paraId="33163295" w14:textId="77777777" w:rsidTr="00B03A78">
        <w:tc>
          <w:tcPr>
            <w:tcW w:w="3510" w:type="dxa"/>
          </w:tcPr>
          <w:p w14:paraId="6D3CCE71" w14:textId="77777777" w:rsidR="00E022DB" w:rsidRPr="00F72957" w:rsidRDefault="00E022DB" w:rsidP="00B03A78">
            <w:pP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</w:pPr>
            <w:r w:rsidRPr="00F72957"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t>Piața de tranzacționare</w:t>
            </w:r>
          </w:p>
        </w:tc>
        <w:tc>
          <w:tcPr>
            <w:tcW w:w="5405" w:type="dxa"/>
          </w:tcPr>
          <w:p w14:paraId="50C8AEC6" w14:textId="77777777" w:rsidR="00E022DB" w:rsidRPr="00F72957" w:rsidRDefault="00E022DB" w:rsidP="00B03A78">
            <w:pP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F72957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Acțiuni: SMT AeRO Premium, simbol NRF</w:t>
            </w:r>
          </w:p>
          <w:p w14:paraId="3DE5C729" w14:textId="77777777" w:rsidR="00E022DB" w:rsidRPr="00F72957" w:rsidRDefault="00E022DB" w:rsidP="00B03A78">
            <w:pP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F72957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Obligațiuni: Bonds-SMT, simbol NRF25</w:t>
            </w:r>
          </w:p>
        </w:tc>
      </w:tr>
    </w:tbl>
    <w:p w14:paraId="35E366CC" w14:textId="77777777" w:rsidR="00F72957" w:rsidRDefault="00F72957" w:rsidP="00F7295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noProof/>
          <w:sz w:val="22"/>
          <w:szCs w:val="22"/>
          <w:u w:val="single"/>
          <w:lang w:eastAsia="ro-RO"/>
        </w:rPr>
      </w:pPr>
      <w:bookmarkStart w:id="0" w:name="OLE_LINK6"/>
      <w:bookmarkStart w:id="1" w:name="OLE_LINK3"/>
      <w:bookmarkStart w:id="2" w:name="OLE_LINK4"/>
      <w:bookmarkStart w:id="3" w:name="OLE_LINK1"/>
      <w:bookmarkStart w:id="4" w:name="OLE_LINK2"/>
      <w:bookmarkStart w:id="5" w:name="OLE_LINK8"/>
      <w:bookmarkStart w:id="6" w:name="OLE_LINK9"/>
      <w:bookmarkStart w:id="7" w:name="OLE_LINK10"/>
      <w:bookmarkStart w:id="8" w:name="OLE_LINK11"/>
      <w:bookmarkStart w:id="9" w:name="OLE_LINK12"/>
      <w:bookmarkStart w:id="10" w:name="OLE_LINK5"/>
      <w:bookmarkStart w:id="11" w:name="OLE_LINK7"/>
    </w:p>
    <w:p w14:paraId="32DD3822" w14:textId="67B31CBA" w:rsidR="00907DE7" w:rsidRDefault="00E155DD" w:rsidP="006D78B1">
      <w:pPr>
        <w:spacing w:after="120"/>
        <w:jc w:val="both"/>
        <w:rPr>
          <w:rFonts w:asciiTheme="majorHAnsi" w:hAnsiTheme="majorHAnsi" w:cstheme="majorHAnsi"/>
          <w:noProof/>
          <w:sz w:val="22"/>
          <w:szCs w:val="22"/>
          <w:lang w:eastAsia="ro-RO"/>
        </w:rPr>
      </w:pPr>
      <w:r w:rsidRPr="00F72957">
        <w:rPr>
          <w:rFonts w:ascii="Calibri" w:hAnsi="Calibri" w:cs="Calibri"/>
          <w:b/>
          <w:bCs/>
          <w:noProof/>
          <w:sz w:val="22"/>
          <w:szCs w:val="22"/>
          <w:u w:val="single"/>
          <w:lang w:eastAsia="ro-RO"/>
        </w:rPr>
        <w:t>Evenimente importante de raportat</w:t>
      </w:r>
      <w:r w:rsidR="0044514A" w:rsidRPr="00F72957">
        <w:rPr>
          <w:rFonts w:ascii="Calibri" w:hAnsi="Calibri" w:cs="Calibri"/>
          <w:b/>
          <w:bCs/>
          <w:noProof/>
          <w:sz w:val="22"/>
          <w:szCs w:val="22"/>
          <w:lang w:eastAsia="ro-RO"/>
        </w:rPr>
        <w:t>:</w:t>
      </w:r>
      <w:r w:rsidR="007F1CE8" w:rsidRPr="00F72957">
        <w:rPr>
          <w:rFonts w:asciiTheme="majorHAnsi" w:hAnsiTheme="majorHAnsi" w:cstheme="majorHAnsi"/>
          <w:noProof/>
          <w:sz w:val="22"/>
          <w:szCs w:val="22"/>
          <w:lang w:eastAsia="ro-RO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972BAB" w:rsidRPr="00972BAB">
        <w:rPr>
          <w:rFonts w:asciiTheme="majorHAnsi" w:hAnsiTheme="majorHAnsi" w:cstheme="majorHAnsi"/>
          <w:noProof/>
          <w:sz w:val="22"/>
          <w:szCs w:val="22"/>
          <w:lang w:eastAsia="ro-RO"/>
        </w:rPr>
        <w:t>Tranzac</w:t>
      </w:r>
      <w:r w:rsidR="007F1264">
        <w:rPr>
          <w:rFonts w:asciiTheme="majorHAnsi" w:hAnsiTheme="majorHAnsi" w:cstheme="majorHAnsi"/>
          <w:noProof/>
          <w:sz w:val="22"/>
          <w:szCs w:val="22"/>
          <w:lang w:eastAsia="ro-RO"/>
        </w:rPr>
        <w:t>ț</w:t>
      </w:r>
      <w:r w:rsidR="00972BAB" w:rsidRPr="00972BAB">
        <w:rPr>
          <w:rFonts w:asciiTheme="majorHAnsi" w:hAnsiTheme="majorHAnsi" w:cstheme="majorHAnsi"/>
          <w:noProof/>
          <w:sz w:val="22"/>
          <w:szCs w:val="22"/>
          <w:lang w:eastAsia="ro-RO"/>
        </w:rPr>
        <w:t>ii management - art. 19 Reg. (UE) 596/2014</w:t>
      </w:r>
    </w:p>
    <w:bookmarkEnd w:id="10"/>
    <w:bookmarkEnd w:id="11"/>
    <w:p w14:paraId="4582C63E" w14:textId="4DBA7852" w:rsidR="00E031D7" w:rsidRPr="00E031D7" w:rsidRDefault="00907DE7" w:rsidP="00E031D7">
      <w:pPr>
        <w:pStyle w:val="BodyText"/>
        <w:spacing w:before="41"/>
        <w:rPr>
          <w:rFonts w:asciiTheme="majorHAnsi" w:eastAsia="Times New Roman" w:hAnsiTheme="majorHAnsi" w:cstheme="majorHAnsi"/>
          <w:noProof/>
          <w:lang w:eastAsia="ro-RO"/>
        </w:rPr>
      </w:pPr>
      <w:r w:rsidRPr="00FE4121">
        <w:rPr>
          <w:rFonts w:asciiTheme="majorHAnsi" w:eastAsia="Times New Roman" w:hAnsiTheme="majorHAnsi" w:cstheme="majorHAnsi"/>
          <w:noProof/>
          <w:lang w:eastAsia="ro-RO"/>
        </w:rPr>
        <w:t xml:space="preserve">Conducerea Norofert S.A., denumitǎ în continuare Compania, </w:t>
      </w:r>
      <w:r w:rsidR="00E97A62" w:rsidRPr="00E97A62">
        <w:rPr>
          <w:rFonts w:asciiTheme="majorHAnsi" w:eastAsia="Times New Roman" w:hAnsiTheme="majorHAnsi" w:cstheme="majorHAnsi"/>
          <w:noProof/>
          <w:lang w:eastAsia="ro-RO"/>
        </w:rPr>
        <w:t>informează piața despre</w:t>
      </w:r>
      <w:r w:rsidR="007F1264">
        <w:rPr>
          <w:rFonts w:asciiTheme="majorHAnsi" w:eastAsia="Times New Roman" w:hAnsiTheme="majorHAnsi" w:cstheme="majorHAnsi"/>
          <w:noProof/>
          <w:lang w:eastAsia="ro-RO"/>
        </w:rPr>
        <w:t xml:space="preserve"> </w:t>
      </w:r>
      <w:r w:rsidR="00E031D7" w:rsidRPr="00E031D7">
        <w:rPr>
          <w:rFonts w:asciiTheme="majorHAnsi" w:eastAsia="Times New Roman" w:hAnsiTheme="majorHAnsi" w:cstheme="majorHAnsi"/>
          <w:noProof/>
          <w:lang w:eastAsia="ro-RO"/>
        </w:rPr>
        <w:t>tranzac</w:t>
      </w:r>
      <w:r w:rsidR="00E031D7">
        <w:rPr>
          <w:rFonts w:asciiTheme="majorHAnsi" w:eastAsia="Times New Roman" w:hAnsiTheme="majorHAnsi" w:cstheme="majorHAnsi"/>
          <w:noProof/>
          <w:lang w:eastAsia="ro-RO"/>
        </w:rPr>
        <w:t>ț</w:t>
      </w:r>
      <w:r w:rsidR="00E031D7" w:rsidRPr="00E031D7">
        <w:rPr>
          <w:rFonts w:asciiTheme="majorHAnsi" w:eastAsia="Times New Roman" w:hAnsiTheme="majorHAnsi" w:cstheme="majorHAnsi"/>
          <w:noProof/>
          <w:lang w:eastAsia="ro-RO"/>
        </w:rPr>
        <w:t>iile efectuate care intr</w:t>
      </w:r>
      <w:r w:rsidR="00E031D7">
        <w:rPr>
          <w:rFonts w:asciiTheme="majorHAnsi" w:eastAsia="Times New Roman" w:hAnsiTheme="majorHAnsi" w:cstheme="majorHAnsi"/>
          <w:noProof/>
          <w:lang w:eastAsia="ro-RO"/>
        </w:rPr>
        <w:t>ă</w:t>
      </w:r>
      <w:r w:rsidR="00E031D7" w:rsidRPr="00E031D7">
        <w:rPr>
          <w:rFonts w:asciiTheme="majorHAnsi" w:eastAsia="Times New Roman" w:hAnsiTheme="majorHAnsi" w:cstheme="majorHAnsi"/>
          <w:noProof/>
          <w:lang w:eastAsia="ro-RO"/>
        </w:rPr>
        <w:t xml:space="preserve"> sub inciden</w:t>
      </w:r>
      <w:r w:rsidR="00E031D7">
        <w:rPr>
          <w:rFonts w:asciiTheme="majorHAnsi" w:eastAsia="Times New Roman" w:hAnsiTheme="majorHAnsi" w:cstheme="majorHAnsi"/>
          <w:noProof/>
          <w:lang w:eastAsia="ro-RO"/>
        </w:rPr>
        <w:t>ț</w:t>
      </w:r>
      <w:r w:rsidR="00E031D7" w:rsidRPr="00E031D7">
        <w:rPr>
          <w:rFonts w:asciiTheme="majorHAnsi" w:eastAsia="Times New Roman" w:hAnsiTheme="majorHAnsi" w:cstheme="majorHAnsi"/>
          <w:noProof/>
          <w:lang w:eastAsia="ro-RO"/>
        </w:rPr>
        <w:t>a art. 19 din Regulamentul UE 596/2014 privind abuzul de pia</w:t>
      </w:r>
      <w:r w:rsidR="00E031D7">
        <w:rPr>
          <w:rFonts w:asciiTheme="majorHAnsi" w:eastAsia="Times New Roman" w:hAnsiTheme="majorHAnsi" w:cstheme="majorHAnsi"/>
          <w:noProof/>
          <w:lang w:eastAsia="ro-RO"/>
        </w:rPr>
        <w:t>ță</w:t>
      </w:r>
      <w:r w:rsidR="00E031D7" w:rsidRPr="00E031D7">
        <w:rPr>
          <w:rFonts w:asciiTheme="majorHAnsi" w:eastAsia="Times New Roman" w:hAnsiTheme="majorHAnsi" w:cstheme="majorHAnsi"/>
          <w:noProof/>
          <w:lang w:eastAsia="ro-RO"/>
        </w:rPr>
        <w:t>. Tranzac</w:t>
      </w:r>
      <w:r w:rsidR="00E031D7">
        <w:rPr>
          <w:rFonts w:asciiTheme="majorHAnsi" w:eastAsia="Times New Roman" w:hAnsiTheme="majorHAnsi" w:cstheme="majorHAnsi"/>
          <w:noProof/>
          <w:lang w:eastAsia="ro-RO"/>
        </w:rPr>
        <w:t>ț</w:t>
      </w:r>
      <w:r w:rsidR="00E031D7" w:rsidRPr="00E031D7">
        <w:rPr>
          <w:rFonts w:asciiTheme="majorHAnsi" w:eastAsia="Times New Roman" w:hAnsiTheme="majorHAnsi" w:cstheme="majorHAnsi"/>
          <w:noProof/>
          <w:lang w:eastAsia="ro-RO"/>
        </w:rPr>
        <w:t xml:space="preserve">iile au fost efectuate </w:t>
      </w:r>
      <w:r w:rsidR="00E031D7">
        <w:rPr>
          <w:rFonts w:asciiTheme="majorHAnsi" w:eastAsia="Times New Roman" w:hAnsiTheme="majorHAnsi" w:cstheme="majorHAnsi"/>
          <w:noProof/>
          <w:lang w:eastAsia="ro-RO"/>
        </w:rPr>
        <w:t>î</w:t>
      </w:r>
      <w:r w:rsidR="00E031D7" w:rsidRPr="00E031D7">
        <w:rPr>
          <w:rFonts w:asciiTheme="majorHAnsi" w:eastAsia="Times New Roman" w:hAnsiTheme="majorHAnsi" w:cstheme="majorHAnsi"/>
          <w:noProof/>
          <w:lang w:eastAsia="ro-RO"/>
        </w:rPr>
        <w:t xml:space="preserve">n data de </w:t>
      </w:r>
      <w:r w:rsidR="00777701">
        <w:rPr>
          <w:rFonts w:asciiTheme="majorHAnsi" w:eastAsia="Times New Roman" w:hAnsiTheme="majorHAnsi" w:cstheme="majorHAnsi"/>
          <w:noProof/>
          <w:lang w:eastAsia="ro-RO"/>
        </w:rPr>
        <w:t>10</w:t>
      </w:r>
      <w:r w:rsidR="00E031D7" w:rsidRPr="00E031D7">
        <w:rPr>
          <w:rFonts w:asciiTheme="majorHAnsi" w:eastAsia="Times New Roman" w:hAnsiTheme="majorHAnsi" w:cstheme="majorHAnsi"/>
          <w:noProof/>
          <w:lang w:eastAsia="ro-RO"/>
        </w:rPr>
        <w:t>.</w:t>
      </w:r>
      <w:r w:rsidR="00E031D7">
        <w:rPr>
          <w:rFonts w:asciiTheme="majorHAnsi" w:eastAsia="Times New Roman" w:hAnsiTheme="majorHAnsi" w:cstheme="majorHAnsi"/>
          <w:noProof/>
          <w:lang w:eastAsia="ro-RO"/>
        </w:rPr>
        <w:t>12</w:t>
      </w:r>
      <w:r w:rsidR="00E031D7" w:rsidRPr="00E031D7">
        <w:rPr>
          <w:rFonts w:asciiTheme="majorHAnsi" w:eastAsia="Times New Roman" w:hAnsiTheme="majorHAnsi" w:cstheme="majorHAnsi"/>
          <w:noProof/>
          <w:lang w:eastAsia="ro-RO"/>
        </w:rPr>
        <w:t>.202</w:t>
      </w:r>
      <w:r w:rsidR="00E031D7">
        <w:rPr>
          <w:rFonts w:asciiTheme="majorHAnsi" w:eastAsia="Times New Roman" w:hAnsiTheme="majorHAnsi" w:cstheme="majorHAnsi"/>
          <w:noProof/>
          <w:lang w:eastAsia="ro-RO"/>
        </w:rPr>
        <w:t>4</w:t>
      </w:r>
      <w:r w:rsidR="00E031D7" w:rsidRPr="00E031D7">
        <w:rPr>
          <w:rFonts w:asciiTheme="majorHAnsi" w:eastAsia="Times New Roman" w:hAnsiTheme="majorHAnsi" w:cstheme="majorHAnsi"/>
          <w:noProof/>
          <w:lang w:eastAsia="ro-RO"/>
        </w:rPr>
        <w:t xml:space="preserve"> de c</w:t>
      </w:r>
      <w:r w:rsidR="00E031D7">
        <w:rPr>
          <w:rFonts w:asciiTheme="majorHAnsi" w:eastAsia="Times New Roman" w:hAnsiTheme="majorHAnsi" w:cstheme="majorHAnsi"/>
          <w:noProof/>
          <w:lang w:eastAsia="ro-RO"/>
        </w:rPr>
        <w:t>ă</w:t>
      </w:r>
      <w:r w:rsidR="00E031D7" w:rsidRPr="00E031D7">
        <w:rPr>
          <w:rFonts w:asciiTheme="majorHAnsi" w:eastAsia="Times New Roman" w:hAnsiTheme="majorHAnsi" w:cstheme="majorHAnsi"/>
          <w:noProof/>
          <w:lang w:eastAsia="ro-RO"/>
        </w:rPr>
        <w:t xml:space="preserve">tre </w:t>
      </w:r>
      <w:r w:rsidR="001C5CB2">
        <w:rPr>
          <w:rFonts w:asciiTheme="majorHAnsi" w:eastAsia="Times New Roman" w:hAnsiTheme="majorHAnsi" w:cstheme="majorHAnsi"/>
          <w:noProof/>
          <w:lang w:eastAsia="ro-RO"/>
        </w:rPr>
        <w:t>Marian</w:t>
      </w:r>
      <w:r w:rsidR="001807E7">
        <w:rPr>
          <w:rFonts w:asciiTheme="majorHAnsi" w:eastAsia="Times New Roman" w:hAnsiTheme="majorHAnsi" w:cstheme="majorHAnsi"/>
          <w:noProof/>
          <w:lang w:eastAsia="ro-RO"/>
        </w:rPr>
        <w:t xml:space="preserve"> - Marius</w:t>
      </w:r>
      <w:r w:rsidR="00E031D7" w:rsidRPr="00E031D7">
        <w:rPr>
          <w:rFonts w:asciiTheme="majorHAnsi" w:eastAsia="Times New Roman" w:hAnsiTheme="majorHAnsi" w:cstheme="majorHAnsi"/>
          <w:noProof/>
          <w:lang w:eastAsia="ro-RO"/>
        </w:rPr>
        <w:t xml:space="preserve"> Alexe, Membru Consiliu de Administra</w:t>
      </w:r>
      <w:r w:rsidR="008C5A79">
        <w:rPr>
          <w:rFonts w:asciiTheme="majorHAnsi" w:eastAsia="Times New Roman" w:hAnsiTheme="majorHAnsi" w:cstheme="majorHAnsi"/>
          <w:noProof/>
          <w:lang w:eastAsia="ro-RO"/>
        </w:rPr>
        <w:t>ț</w:t>
      </w:r>
      <w:r w:rsidR="00E031D7" w:rsidRPr="00E031D7">
        <w:rPr>
          <w:rFonts w:asciiTheme="majorHAnsi" w:eastAsia="Times New Roman" w:hAnsiTheme="majorHAnsi" w:cstheme="majorHAnsi"/>
          <w:noProof/>
          <w:lang w:eastAsia="ro-RO"/>
        </w:rPr>
        <w:t>ie Norofert S.A.</w:t>
      </w:r>
    </w:p>
    <w:p w14:paraId="299E8378" w14:textId="0F72594E" w:rsidR="00D239F2" w:rsidRPr="001C5CB2" w:rsidRDefault="00E031D7" w:rsidP="00E031D7">
      <w:pPr>
        <w:pStyle w:val="BodyText"/>
        <w:spacing w:before="41"/>
        <w:rPr>
          <w:rFonts w:asciiTheme="majorHAnsi" w:eastAsia="Times New Roman" w:hAnsiTheme="majorHAnsi" w:cstheme="majorHAnsi"/>
          <w:noProof/>
          <w:lang w:eastAsia="ro-RO"/>
        </w:rPr>
      </w:pPr>
      <w:r w:rsidRPr="00E031D7">
        <w:rPr>
          <w:rFonts w:asciiTheme="majorHAnsi" w:eastAsia="Times New Roman" w:hAnsiTheme="majorHAnsi" w:cstheme="majorHAnsi"/>
          <w:noProof/>
          <w:lang w:eastAsia="ro-RO"/>
        </w:rPr>
        <w:t>Tranzac</w:t>
      </w:r>
      <w:r w:rsidR="001C5CB2">
        <w:rPr>
          <w:rFonts w:asciiTheme="majorHAnsi" w:eastAsia="Times New Roman" w:hAnsiTheme="majorHAnsi" w:cstheme="majorHAnsi"/>
          <w:noProof/>
          <w:lang w:eastAsia="ro-RO"/>
        </w:rPr>
        <w:t>ț</w:t>
      </w:r>
      <w:r w:rsidRPr="00E031D7">
        <w:rPr>
          <w:rFonts w:asciiTheme="majorHAnsi" w:eastAsia="Times New Roman" w:hAnsiTheme="majorHAnsi" w:cstheme="majorHAnsi"/>
          <w:noProof/>
          <w:lang w:eastAsia="ro-RO"/>
        </w:rPr>
        <w:t xml:space="preserve">iile au fost notificate Companiei </w:t>
      </w:r>
      <w:r w:rsidR="001C5CB2">
        <w:rPr>
          <w:rFonts w:asciiTheme="majorHAnsi" w:eastAsia="Times New Roman" w:hAnsiTheme="majorHAnsi" w:cstheme="majorHAnsi"/>
          <w:noProof/>
          <w:lang w:eastAsia="ro-RO"/>
        </w:rPr>
        <w:t>î</w:t>
      </w:r>
      <w:r w:rsidRPr="00E031D7">
        <w:rPr>
          <w:rFonts w:asciiTheme="majorHAnsi" w:eastAsia="Times New Roman" w:hAnsiTheme="majorHAnsi" w:cstheme="majorHAnsi"/>
          <w:noProof/>
          <w:lang w:eastAsia="ro-RO"/>
        </w:rPr>
        <w:t>n conformitate cu legisla</w:t>
      </w:r>
      <w:r w:rsidR="001C5CB2">
        <w:rPr>
          <w:rFonts w:asciiTheme="majorHAnsi" w:eastAsia="Times New Roman" w:hAnsiTheme="majorHAnsi" w:cstheme="majorHAnsi"/>
          <w:noProof/>
          <w:lang w:eastAsia="ro-RO"/>
        </w:rPr>
        <w:t>ț</w:t>
      </w:r>
      <w:r w:rsidRPr="00E031D7">
        <w:rPr>
          <w:rFonts w:asciiTheme="majorHAnsi" w:eastAsia="Times New Roman" w:hAnsiTheme="majorHAnsi" w:cstheme="majorHAnsi"/>
          <w:noProof/>
          <w:lang w:eastAsia="ro-RO"/>
        </w:rPr>
        <w:t>ia pie</w:t>
      </w:r>
      <w:r w:rsidR="001C5CB2">
        <w:rPr>
          <w:rFonts w:asciiTheme="majorHAnsi" w:eastAsia="Times New Roman" w:hAnsiTheme="majorHAnsi" w:cstheme="majorHAnsi"/>
          <w:noProof/>
          <w:lang w:eastAsia="ro-RO"/>
        </w:rPr>
        <w:t>ț</w:t>
      </w:r>
      <w:r w:rsidRPr="00E031D7">
        <w:rPr>
          <w:rFonts w:asciiTheme="majorHAnsi" w:eastAsia="Times New Roman" w:hAnsiTheme="majorHAnsi" w:cstheme="majorHAnsi"/>
          <w:noProof/>
          <w:lang w:eastAsia="ro-RO"/>
        </w:rPr>
        <w:t xml:space="preserve">ei de capital </w:t>
      </w:r>
      <w:r w:rsidR="001C5CB2">
        <w:rPr>
          <w:rFonts w:asciiTheme="majorHAnsi" w:eastAsia="Times New Roman" w:hAnsiTheme="majorHAnsi" w:cstheme="majorHAnsi"/>
          <w:noProof/>
          <w:lang w:eastAsia="ro-RO"/>
        </w:rPr>
        <w:t>î</w:t>
      </w:r>
      <w:r w:rsidRPr="00E031D7">
        <w:rPr>
          <w:rFonts w:asciiTheme="majorHAnsi" w:eastAsia="Times New Roman" w:hAnsiTheme="majorHAnsi" w:cstheme="majorHAnsi"/>
          <w:noProof/>
          <w:lang w:eastAsia="ro-RO"/>
        </w:rPr>
        <w:t>n vigoare. Tranzac</w:t>
      </w:r>
      <w:r w:rsidR="001C5CB2">
        <w:rPr>
          <w:rFonts w:asciiTheme="majorHAnsi" w:eastAsia="Times New Roman" w:hAnsiTheme="majorHAnsi" w:cstheme="majorHAnsi"/>
          <w:noProof/>
          <w:lang w:eastAsia="ro-RO"/>
        </w:rPr>
        <w:t>ț</w:t>
      </w:r>
      <w:r w:rsidRPr="00E031D7">
        <w:rPr>
          <w:rFonts w:asciiTheme="majorHAnsi" w:eastAsia="Times New Roman" w:hAnsiTheme="majorHAnsi" w:cstheme="majorHAnsi"/>
          <w:noProof/>
          <w:lang w:eastAsia="ro-RO"/>
        </w:rPr>
        <w:t xml:space="preserve">iile pot fi consultate </w:t>
      </w:r>
      <w:r w:rsidR="002366CD">
        <w:rPr>
          <w:rFonts w:asciiTheme="majorHAnsi" w:eastAsia="Times New Roman" w:hAnsiTheme="majorHAnsi" w:cstheme="majorHAnsi"/>
          <w:noProof/>
          <w:lang w:eastAsia="ro-RO"/>
        </w:rPr>
        <w:t>mai jos</w:t>
      </w:r>
      <w:r w:rsidRPr="00E031D7">
        <w:rPr>
          <w:rFonts w:asciiTheme="majorHAnsi" w:eastAsia="Times New Roman" w:hAnsiTheme="majorHAnsi" w:cstheme="majorHAnsi"/>
          <w:noProof/>
          <w:lang w:eastAsia="ro-RO"/>
        </w:rPr>
        <w:t xml:space="preserve">, </w:t>
      </w:r>
      <w:r w:rsidR="002366CD">
        <w:rPr>
          <w:rFonts w:asciiTheme="majorHAnsi" w:eastAsia="Times New Roman" w:hAnsiTheme="majorHAnsi" w:cstheme="majorHAnsi"/>
          <w:noProof/>
          <w:lang w:eastAsia="ro-RO"/>
        </w:rPr>
        <w:t xml:space="preserve">în notificarea </w:t>
      </w:r>
      <w:r w:rsidRPr="00E031D7">
        <w:rPr>
          <w:rFonts w:asciiTheme="majorHAnsi" w:eastAsia="Times New Roman" w:hAnsiTheme="majorHAnsi" w:cstheme="majorHAnsi"/>
          <w:noProof/>
          <w:lang w:eastAsia="ro-RO"/>
        </w:rPr>
        <w:t>anexat</w:t>
      </w:r>
      <w:r w:rsidR="002366CD">
        <w:rPr>
          <w:rFonts w:asciiTheme="majorHAnsi" w:eastAsia="Times New Roman" w:hAnsiTheme="majorHAnsi" w:cstheme="majorHAnsi"/>
          <w:noProof/>
          <w:lang w:eastAsia="ro-RO"/>
        </w:rPr>
        <w:t>ă</w:t>
      </w:r>
      <w:r w:rsidRPr="00E031D7">
        <w:rPr>
          <w:rFonts w:asciiTheme="majorHAnsi" w:eastAsia="Times New Roman" w:hAnsiTheme="majorHAnsi" w:cstheme="majorHAnsi"/>
          <w:noProof/>
          <w:lang w:eastAsia="ro-RO"/>
        </w:rPr>
        <w:t xml:space="preserve"> acestui raport.</w:t>
      </w:r>
    </w:p>
    <w:p w14:paraId="52F3A96C" w14:textId="77777777" w:rsidR="00E97A62" w:rsidRDefault="00E97A62" w:rsidP="00E97A62">
      <w:pPr>
        <w:pStyle w:val="BodyText"/>
        <w:spacing w:before="41"/>
        <w:rPr>
          <w:rFonts w:asciiTheme="majorHAnsi" w:eastAsia="Times New Roman" w:hAnsiTheme="majorHAnsi" w:cstheme="majorHAnsi"/>
          <w:noProof/>
          <w:lang w:eastAsia="ro-RO"/>
        </w:rPr>
      </w:pPr>
    </w:p>
    <w:p w14:paraId="16A9A0D3" w14:textId="77777777" w:rsidR="003F6E2F" w:rsidRDefault="003F6E2F" w:rsidP="003F6E2F">
      <w:pPr>
        <w:shd w:val="clear" w:color="auto" w:fill="FFFFFF"/>
        <w:spacing w:before="200"/>
        <w:jc w:val="both"/>
        <w:rPr>
          <w:rFonts w:asciiTheme="majorHAnsi" w:hAnsiTheme="majorHAnsi" w:cstheme="majorHAnsi"/>
          <w:noProof/>
          <w:sz w:val="22"/>
          <w:szCs w:val="22"/>
          <w:lang w:eastAsia="ro-RO"/>
        </w:rPr>
      </w:pPr>
      <w:r w:rsidRPr="00A75693">
        <w:rPr>
          <w:rFonts w:asciiTheme="majorHAnsi" w:hAnsiTheme="majorHAnsi" w:cstheme="majorHAnsi"/>
          <w:noProof/>
          <w:sz w:val="22"/>
          <w:szCs w:val="22"/>
          <w:lang w:eastAsia="ro-RO"/>
        </w:rPr>
        <w:t>PREȘEDINTE CONSILIU ADMINISTRAȚIE</w:t>
      </w:r>
    </w:p>
    <w:p w14:paraId="20664907" w14:textId="2A74A5F8" w:rsidR="003F6E2F" w:rsidRDefault="003F6E2F" w:rsidP="003F6E2F">
      <w:pPr>
        <w:shd w:val="clear" w:color="auto" w:fill="FFFFFF"/>
        <w:spacing w:before="120"/>
        <w:jc w:val="both"/>
        <w:rPr>
          <w:rFonts w:asciiTheme="majorHAnsi" w:hAnsiTheme="majorHAnsi" w:cstheme="majorHAnsi"/>
          <w:noProof/>
          <w:sz w:val="22"/>
          <w:szCs w:val="22"/>
          <w:lang w:eastAsia="ro-RO"/>
        </w:rPr>
      </w:pPr>
      <w:r w:rsidRPr="00A75693">
        <w:rPr>
          <w:rFonts w:asciiTheme="majorHAnsi" w:hAnsiTheme="majorHAnsi" w:cstheme="majorHAnsi"/>
          <w:noProof/>
          <w:sz w:val="22"/>
          <w:szCs w:val="22"/>
          <w:lang w:eastAsia="ro-RO"/>
        </w:rPr>
        <w:t>Popescu Vlad Andrei</w:t>
      </w:r>
    </w:p>
    <w:p w14:paraId="0B2C2479" w14:textId="77777777" w:rsidR="006D78B1" w:rsidRPr="006D78B1" w:rsidRDefault="006D78B1" w:rsidP="006D78B1">
      <w:pPr>
        <w:rPr>
          <w:rFonts w:asciiTheme="majorHAnsi" w:hAnsiTheme="majorHAnsi" w:cstheme="majorHAnsi"/>
          <w:sz w:val="22"/>
          <w:szCs w:val="22"/>
          <w:lang w:eastAsia="ro-RO"/>
        </w:rPr>
      </w:pPr>
    </w:p>
    <w:p w14:paraId="4444754D" w14:textId="77777777" w:rsidR="006D78B1" w:rsidRPr="006D78B1" w:rsidRDefault="006D78B1" w:rsidP="006D78B1">
      <w:pPr>
        <w:rPr>
          <w:rFonts w:asciiTheme="majorHAnsi" w:hAnsiTheme="majorHAnsi" w:cstheme="majorHAnsi"/>
          <w:sz w:val="22"/>
          <w:szCs w:val="22"/>
          <w:lang w:eastAsia="ro-RO"/>
        </w:rPr>
      </w:pPr>
    </w:p>
    <w:p w14:paraId="539E332A" w14:textId="77777777" w:rsidR="006D78B1" w:rsidRDefault="006D78B1" w:rsidP="006D78B1">
      <w:pPr>
        <w:rPr>
          <w:rFonts w:asciiTheme="majorHAnsi" w:hAnsiTheme="majorHAnsi" w:cstheme="majorHAnsi"/>
          <w:sz w:val="22"/>
          <w:szCs w:val="22"/>
          <w:lang w:eastAsia="ro-RO"/>
        </w:rPr>
      </w:pPr>
    </w:p>
    <w:p w14:paraId="5CD4D9AC" w14:textId="77777777" w:rsidR="002366CD" w:rsidRDefault="002366CD" w:rsidP="006D78B1">
      <w:pPr>
        <w:rPr>
          <w:rFonts w:asciiTheme="majorHAnsi" w:hAnsiTheme="majorHAnsi" w:cstheme="majorHAnsi"/>
          <w:sz w:val="22"/>
          <w:szCs w:val="22"/>
          <w:lang w:eastAsia="ro-RO"/>
        </w:rPr>
      </w:pPr>
    </w:p>
    <w:p w14:paraId="21B64884" w14:textId="77777777" w:rsidR="002366CD" w:rsidRDefault="002366CD" w:rsidP="006D78B1">
      <w:pPr>
        <w:rPr>
          <w:rFonts w:asciiTheme="majorHAnsi" w:hAnsiTheme="majorHAnsi" w:cstheme="majorHAnsi"/>
          <w:sz w:val="22"/>
          <w:szCs w:val="22"/>
          <w:lang w:eastAsia="ro-RO"/>
        </w:rPr>
      </w:pPr>
    </w:p>
    <w:p w14:paraId="0F94550B" w14:textId="77777777" w:rsidR="002366CD" w:rsidRDefault="002366CD" w:rsidP="006D78B1">
      <w:pPr>
        <w:rPr>
          <w:rFonts w:asciiTheme="majorHAnsi" w:hAnsiTheme="majorHAnsi" w:cstheme="majorHAnsi"/>
          <w:sz w:val="22"/>
          <w:szCs w:val="22"/>
          <w:lang w:eastAsia="ro-RO"/>
        </w:rPr>
      </w:pPr>
    </w:p>
    <w:p w14:paraId="3C63A75E" w14:textId="77777777" w:rsidR="002366CD" w:rsidRDefault="002366CD" w:rsidP="006D78B1">
      <w:pPr>
        <w:rPr>
          <w:rFonts w:asciiTheme="majorHAnsi" w:hAnsiTheme="majorHAnsi" w:cstheme="majorHAnsi"/>
          <w:sz w:val="22"/>
          <w:szCs w:val="22"/>
          <w:lang w:eastAsia="ro-RO"/>
        </w:rPr>
      </w:pPr>
    </w:p>
    <w:p w14:paraId="0824376A" w14:textId="77777777" w:rsidR="002366CD" w:rsidRDefault="002366CD" w:rsidP="006D78B1">
      <w:pPr>
        <w:rPr>
          <w:rFonts w:asciiTheme="majorHAnsi" w:hAnsiTheme="majorHAnsi" w:cstheme="majorHAnsi"/>
          <w:sz w:val="22"/>
          <w:szCs w:val="22"/>
          <w:lang w:eastAsia="ro-RO"/>
        </w:rPr>
      </w:pPr>
    </w:p>
    <w:p w14:paraId="5D9D1B21" w14:textId="77777777" w:rsidR="002366CD" w:rsidRDefault="002366CD" w:rsidP="006D78B1">
      <w:pPr>
        <w:rPr>
          <w:rFonts w:asciiTheme="majorHAnsi" w:hAnsiTheme="majorHAnsi" w:cstheme="majorHAnsi"/>
          <w:sz w:val="22"/>
          <w:szCs w:val="22"/>
          <w:lang w:eastAsia="ro-RO"/>
        </w:rPr>
      </w:pPr>
    </w:p>
    <w:p w14:paraId="3A8F6057" w14:textId="77777777" w:rsidR="002366CD" w:rsidRDefault="002366CD" w:rsidP="006D78B1">
      <w:pPr>
        <w:rPr>
          <w:rFonts w:asciiTheme="majorHAnsi" w:hAnsiTheme="majorHAnsi" w:cstheme="majorHAnsi"/>
          <w:sz w:val="22"/>
          <w:szCs w:val="22"/>
          <w:lang w:eastAsia="ro-RO"/>
        </w:rPr>
      </w:pPr>
    </w:p>
    <w:p w14:paraId="3CA760BF" w14:textId="77777777" w:rsidR="002366CD" w:rsidRDefault="002366CD" w:rsidP="006D78B1">
      <w:pPr>
        <w:rPr>
          <w:rFonts w:asciiTheme="majorHAnsi" w:hAnsiTheme="majorHAnsi" w:cstheme="majorHAnsi"/>
          <w:sz w:val="22"/>
          <w:szCs w:val="22"/>
          <w:lang w:eastAsia="ro-RO"/>
        </w:rPr>
      </w:pPr>
    </w:p>
    <w:p w14:paraId="711F267C" w14:textId="77777777" w:rsidR="002366CD" w:rsidRDefault="002366CD" w:rsidP="006D78B1">
      <w:pPr>
        <w:rPr>
          <w:rFonts w:asciiTheme="majorHAnsi" w:hAnsiTheme="majorHAnsi" w:cstheme="majorHAnsi"/>
          <w:sz w:val="22"/>
          <w:szCs w:val="22"/>
          <w:lang w:eastAsia="ro-RO"/>
        </w:rPr>
      </w:pPr>
    </w:p>
    <w:p w14:paraId="4BC992B1" w14:textId="77777777" w:rsidR="002366CD" w:rsidRDefault="002366CD" w:rsidP="006D78B1">
      <w:pPr>
        <w:rPr>
          <w:rFonts w:asciiTheme="majorHAnsi" w:hAnsiTheme="majorHAnsi" w:cstheme="majorHAnsi"/>
          <w:sz w:val="22"/>
          <w:szCs w:val="22"/>
          <w:lang w:eastAsia="ro-RO"/>
        </w:rPr>
      </w:pPr>
    </w:p>
    <w:p w14:paraId="1248C642" w14:textId="77777777" w:rsidR="002366CD" w:rsidRDefault="002366CD" w:rsidP="006D78B1">
      <w:pPr>
        <w:rPr>
          <w:rFonts w:asciiTheme="majorHAnsi" w:hAnsiTheme="majorHAnsi" w:cstheme="majorHAnsi"/>
          <w:sz w:val="22"/>
          <w:szCs w:val="22"/>
          <w:lang w:eastAsia="ro-RO"/>
        </w:rPr>
      </w:pPr>
    </w:p>
    <w:p w14:paraId="1FA93B4D" w14:textId="77777777" w:rsidR="002366CD" w:rsidRDefault="002366CD" w:rsidP="006D78B1">
      <w:pPr>
        <w:rPr>
          <w:rFonts w:asciiTheme="majorHAnsi" w:hAnsiTheme="majorHAnsi" w:cstheme="majorHAnsi"/>
          <w:sz w:val="22"/>
          <w:szCs w:val="22"/>
          <w:lang w:eastAsia="ro-RO"/>
        </w:rPr>
      </w:pPr>
    </w:p>
    <w:p w14:paraId="605107F4" w14:textId="77777777" w:rsidR="002366CD" w:rsidRDefault="002366CD" w:rsidP="006D78B1">
      <w:pPr>
        <w:rPr>
          <w:rFonts w:asciiTheme="majorHAnsi" w:hAnsiTheme="majorHAnsi" w:cstheme="majorHAnsi"/>
          <w:sz w:val="22"/>
          <w:szCs w:val="22"/>
          <w:lang w:eastAsia="ro-RO"/>
        </w:rPr>
      </w:pPr>
    </w:p>
    <w:p w14:paraId="5EB56B3A" w14:textId="77777777" w:rsidR="007F7269" w:rsidRPr="00F72957" w:rsidRDefault="007F7269" w:rsidP="007F7269">
      <w:pPr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F72957">
        <w:rPr>
          <w:rFonts w:asciiTheme="minorHAnsi" w:hAnsiTheme="minorHAnsi" w:cstheme="minorHAnsi"/>
          <w:b/>
          <w:bCs/>
          <w:noProof/>
          <w:sz w:val="22"/>
          <w:szCs w:val="22"/>
        </w:rPr>
        <w:t>Către:</w:t>
      </w:r>
    </w:p>
    <w:p w14:paraId="70DF7AFE" w14:textId="77777777" w:rsidR="007F7269" w:rsidRPr="00F72957" w:rsidRDefault="007F7269" w:rsidP="007F7269">
      <w:pPr>
        <w:rPr>
          <w:rFonts w:asciiTheme="majorHAnsi" w:hAnsiTheme="majorHAnsi" w:cstheme="majorHAnsi"/>
          <w:noProof/>
          <w:sz w:val="22"/>
          <w:szCs w:val="22"/>
        </w:rPr>
      </w:pPr>
      <w:r w:rsidRPr="00F72957">
        <w:rPr>
          <w:rFonts w:asciiTheme="majorHAnsi" w:hAnsiTheme="majorHAnsi" w:cstheme="majorHAnsi"/>
          <w:noProof/>
          <w:sz w:val="22"/>
          <w:szCs w:val="22"/>
        </w:rPr>
        <w:t>BURSA DE VALORI BUCUREȘTI</w:t>
      </w:r>
    </w:p>
    <w:p w14:paraId="142BDECF" w14:textId="77777777" w:rsidR="004420E8" w:rsidRDefault="007F7269" w:rsidP="007F7269">
      <w:pPr>
        <w:rPr>
          <w:rFonts w:asciiTheme="majorHAnsi" w:hAnsiTheme="majorHAnsi" w:cstheme="majorHAnsi"/>
          <w:noProof/>
          <w:sz w:val="22"/>
          <w:szCs w:val="22"/>
        </w:rPr>
      </w:pPr>
      <w:r w:rsidRPr="00F72957">
        <w:rPr>
          <w:rFonts w:asciiTheme="majorHAnsi" w:hAnsiTheme="majorHAnsi" w:cstheme="majorHAnsi"/>
          <w:noProof/>
          <w:sz w:val="22"/>
          <w:szCs w:val="22"/>
        </w:rPr>
        <w:t xml:space="preserve">AUTORITATEA DE SUPRAVEGHERE FINANCIARĂ </w:t>
      </w:r>
    </w:p>
    <w:p w14:paraId="470135D1" w14:textId="720F66FD" w:rsidR="007F7269" w:rsidRPr="007F7269" w:rsidRDefault="007F7269" w:rsidP="007F7269">
      <w:pPr>
        <w:rPr>
          <w:rFonts w:asciiTheme="majorHAnsi" w:hAnsiTheme="majorHAnsi" w:cstheme="majorHAnsi"/>
          <w:noProof/>
          <w:sz w:val="22"/>
          <w:szCs w:val="22"/>
        </w:rPr>
      </w:pPr>
      <w:r w:rsidRPr="007F7269">
        <w:rPr>
          <w:rFonts w:asciiTheme="majorHAnsi" w:hAnsiTheme="majorHAnsi" w:cstheme="majorHAnsi"/>
          <w:sz w:val="22"/>
          <w:szCs w:val="22"/>
          <w:lang w:eastAsia="ro-RO"/>
        </w:rPr>
        <w:t>Direcția Emitenți, Monitorizare Tranzacții și Abuz pe Piață</w:t>
      </w:r>
    </w:p>
    <w:p w14:paraId="147A6DF7" w14:textId="475C79F8" w:rsidR="007F7269" w:rsidRDefault="007F7269" w:rsidP="007F7269">
      <w:pPr>
        <w:rPr>
          <w:rFonts w:asciiTheme="majorHAnsi" w:hAnsiTheme="majorHAnsi" w:cstheme="majorHAnsi"/>
          <w:sz w:val="22"/>
          <w:szCs w:val="22"/>
          <w:lang w:eastAsia="ro-RO"/>
        </w:rPr>
      </w:pPr>
      <w:r w:rsidRPr="007F7269">
        <w:rPr>
          <w:rFonts w:asciiTheme="majorHAnsi" w:hAnsiTheme="majorHAnsi" w:cstheme="majorHAnsi"/>
          <w:sz w:val="22"/>
          <w:szCs w:val="22"/>
          <w:lang w:eastAsia="ro-RO"/>
        </w:rPr>
        <w:t>N</w:t>
      </w:r>
      <w:r w:rsidR="004420E8">
        <w:rPr>
          <w:rFonts w:asciiTheme="majorHAnsi" w:hAnsiTheme="majorHAnsi" w:cstheme="majorHAnsi"/>
          <w:sz w:val="22"/>
          <w:szCs w:val="22"/>
          <w:lang w:eastAsia="ro-RO"/>
        </w:rPr>
        <w:t>OROFERT</w:t>
      </w:r>
      <w:r w:rsidRPr="007F7269">
        <w:rPr>
          <w:rFonts w:asciiTheme="majorHAnsi" w:hAnsiTheme="majorHAnsi" w:cstheme="majorHAnsi"/>
          <w:sz w:val="22"/>
          <w:szCs w:val="22"/>
          <w:lang w:eastAsia="ro-RO"/>
        </w:rPr>
        <w:t xml:space="preserve"> S.A</w:t>
      </w:r>
      <w:r w:rsidR="006A51BB">
        <w:rPr>
          <w:rFonts w:asciiTheme="majorHAnsi" w:hAnsiTheme="majorHAnsi" w:cstheme="majorHAnsi"/>
          <w:sz w:val="22"/>
          <w:szCs w:val="22"/>
          <w:lang w:eastAsia="ro-RO"/>
        </w:rPr>
        <w:t>.</w:t>
      </w:r>
    </w:p>
    <w:p w14:paraId="4C8E75A6" w14:textId="77777777" w:rsidR="007F7269" w:rsidRPr="007F7269" w:rsidRDefault="007F7269" w:rsidP="007F7269">
      <w:pPr>
        <w:rPr>
          <w:rFonts w:asciiTheme="majorHAnsi" w:hAnsiTheme="majorHAnsi" w:cstheme="majorHAnsi"/>
          <w:sz w:val="22"/>
          <w:szCs w:val="22"/>
          <w:lang w:eastAsia="ro-RO"/>
        </w:rPr>
      </w:pPr>
    </w:p>
    <w:p w14:paraId="7D8C965C" w14:textId="6CBD2027" w:rsidR="002366CD" w:rsidRDefault="007F7269" w:rsidP="00591E33">
      <w:pPr>
        <w:jc w:val="both"/>
        <w:rPr>
          <w:rFonts w:asciiTheme="majorHAnsi" w:hAnsiTheme="majorHAnsi" w:cstheme="majorHAnsi"/>
          <w:sz w:val="22"/>
          <w:szCs w:val="22"/>
          <w:lang w:eastAsia="ro-RO"/>
        </w:rPr>
      </w:pPr>
      <w:r w:rsidRPr="007F7269">
        <w:rPr>
          <w:rFonts w:asciiTheme="majorHAnsi" w:hAnsiTheme="majorHAnsi" w:cstheme="majorHAnsi"/>
          <w:sz w:val="22"/>
          <w:szCs w:val="22"/>
          <w:lang w:eastAsia="ro-RO"/>
        </w:rPr>
        <w:t>Ref: Notificare tranzacții efectuate de către persoanele care exercită responsabilități de</w:t>
      </w:r>
      <w:r w:rsidR="004420E8">
        <w:rPr>
          <w:rFonts w:asciiTheme="majorHAnsi" w:hAnsiTheme="majorHAnsi" w:cstheme="majorHAnsi"/>
          <w:sz w:val="22"/>
          <w:szCs w:val="22"/>
          <w:lang w:eastAsia="ro-RO"/>
        </w:rPr>
        <w:t xml:space="preserve"> </w:t>
      </w:r>
      <w:r w:rsidRPr="007F7269">
        <w:rPr>
          <w:rFonts w:asciiTheme="majorHAnsi" w:hAnsiTheme="majorHAnsi" w:cstheme="majorHAnsi"/>
          <w:sz w:val="22"/>
          <w:szCs w:val="22"/>
          <w:lang w:eastAsia="ro-RO"/>
        </w:rPr>
        <w:t>conducere,</w:t>
      </w:r>
      <w:r w:rsidR="004420E8">
        <w:rPr>
          <w:rFonts w:asciiTheme="majorHAnsi" w:hAnsiTheme="majorHAnsi" w:cstheme="majorHAnsi"/>
          <w:sz w:val="22"/>
          <w:szCs w:val="22"/>
          <w:lang w:eastAsia="ro-RO"/>
        </w:rPr>
        <w:t xml:space="preserve"> </w:t>
      </w:r>
      <w:r w:rsidRPr="007F7269">
        <w:rPr>
          <w:rFonts w:asciiTheme="majorHAnsi" w:hAnsiTheme="majorHAnsi" w:cstheme="majorHAnsi"/>
          <w:sz w:val="22"/>
          <w:szCs w:val="22"/>
          <w:lang w:eastAsia="ro-RO"/>
        </w:rPr>
        <w:t>precum și persoanele care au o legătură strânsă cu acestea, conform art.</w:t>
      </w:r>
      <w:r w:rsidR="004420E8">
        <w:rPr>
          <w:rFonts w:asciiTheme="majorHAnsi" w:hAnsiTheme="majorHAnsi" w:cstheme="majorHAnsi"/>
          <w:sz w:val="22"/>
          <w:szCs w:val="22"/>
          <w:lang w:eastAsia="ro-RO"/>
        </w:rPr>
        <w:t xml:space="preserve"> </w:t>
      </w:r>
      <w:r w:rsidRPr="007F7269">
        <w:rPr>
          <w:rFonts w:asciiTheme="majorHAnsi" w:hAnsiTheme="majorHAnsi" w:cstheme="majorHAnsi"/>
          <w:sz w:val="22"/>
          <w:szCs w:val="22"/>
          <w:lang w:eastAsia="ro-RO"/>
        </w:rPr>
        <w:t>19 alin. (1) din Regulamentul UE nr. 596/2014 și Regulamentul delegat UE nr.</w:t>
      </w:r>
      <w:r w:rsidR="004420E8">
        <w:rPr>
          <w:rFonts w:asciiTheme="majorHAnsi" w:hAnsiTheme="majorHAnsi" w:cstheme="majorHAnsi"/>
          <w:sz w:val="22"/>
          <w:szCs w:val="22"/>
          <w:lang w:eastAsia="ro-RO"/>
        </w:rPr>
        <w:t xml:space="preserve"> </w:t>
      </w:r>
      <w:r w:rsidRPr="007F7269">
        <w:rPr>
          <w:rFonts w:asciiTheme="majorHAnsi" w:hAnsiTheme="majorHAnsi" w:cstheme="majorHAnsi"/>
          <w:sz w:val="22"/>
          <w:szCs w:val="22"/>
          <w:lang w:eastAsia="ro-RO"/>
        </w:rPr>
        <w:t>523/2016</w:t>
      </w:r>
    </w:p>
    <w:p w14:paraId="46C0CFA2" w14:textId="77777777" w:rsidR="001807E7" w:rsidRDefault="001807E7" w:rsidP="004420E8">
      <w:pPr>
        <w:rPr>
          <w:rFonts w:asciiTheme="majorHAnsi" w:hAnsiTheme="majorHAnsi" w:cstheme="majorHAnsi"/>
          <w:sz w:val="22"/>
          <w:szCs w:val="22"/>
          <w:lang w:eastAsia="ro-RO"/>
        </w:rPr>
      </w:pPr>
    </w:p>
    <w:p w14:paraId="3BC7BE24" w14:textId="77777777" w:rsidR="001807E7" w:rsidRPr="001807E7" w:rsidRDefault="001807E7" w:rsidP="001807E7">
      <w:pPr>
        <w:rPr>
          <w:rFonts w:asciiTheme="majorHAnsi" w:hAnsiTheme="majorHAnsi" w:cstheme="majorHAnsi"/>
          <w:sz w:val="22"/>
          <w:szCs w:val="22"/>
          <w:lang w:val="en-US" w:eastAsia="ro-RO"/>
        </w:rPr>
      </w:pPr>
      <w:r w:rsidRPr="001807E7">
        <w:rPr>
          <w:rFonts w:asciiTheme="majorHAnsi" w:hAnsiTheme="majorHAnsi" w:cstheme="majorHAnsi"/>
          <w:b/>
          <w:bCs/>
          <w:sz w:val="22"/>
          <w:szCs w:val="22"/>
          <w:lang w:eastAsia="ro-RO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3199"/>
        <w:gridCol w:w="2585"/>
        <w:gridCol w:w="2602"/>
      </w:tblGrid>
      <w:tr w:rsidR="001807E7" w:rsidRPr="001807E7" w14:paraId="51D8E629" w14:textId="77777777" w:rsidTr="001807E7">
        <w:trPr>
          <w:tblCellSpacing w:w="15" w:type="dxa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63CE6" w14:textId="77777777" w:rsidR="001807E7" w:rsidRP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 w:rsidRPr="001807E7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>1.</w:t>
            </w:r>
          </w:p>
        </w:tc>
        <w:tc>
          <w:tcPr>
            <w:tcW w:w="90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B2AE1" w14:textId="1F434CEB" w:rsidR="001807E7" w:rsidRP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 w:rsidRPr="001807E7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>Datele persoanei care exercit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>ă</w:t>
            </w:r>
            <w:r w:rsidRPr="001807E7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 xml:space="preserve"> responsabilit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>ăți</w:t>
            </w:r>
            <w:r w:rsidRPr="001807E7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 xml:space="preserve"> de conducere/ale persoanei care are o legatur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>ă</w:t>
            </w:r>
            <w:r w:rsidRPr="001807E7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 xml:space="preserve"> strans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>ă</w:t>
            </w:r>
            <w:r w:rsidRPr="001807E7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 xml:space="preserve"> cu aceasta</w:t>
            </w:r>
          </w:p>
        </w:tc>
      </w:tr>
      <w:tr w:rsidR="001807E7" w:rsidRPr="001807E7" w14:paraId="37CA3A0A" w14:textId="77777777" w:rsidTr="001807E7">
        <w:trPr>
          <w:tblCellSpacing w:w="15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2865E" w14:textId="77777777" w:rsidR="001807E7" w:rsidRP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(a)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984F6" w14:textId="77777777" w:rsidR="001807E7" w:rsidRP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Numele</w:t>
            </w:r>
          </w:p>
        </w:tc>
        <w:tc>
          <w:tcPr>
            <w:tcW w:w="56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EAFC7" w14:textId="77777777" w:rsidR="001807E7" w:rsidRP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Alexe Marian-Marius</w:t>
            </w:r>
          </w:p>
        </w:tc>
      </w:tr>
      <w:tr w:rsidR="001807E7" w:rsidRPr="001807E7" w14:paraId="2F33B97A" w14:textId="77777777" w:rsidTr="001807E7">
        <w:trPr>
          <w:tblCellSpacing w:w="15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155D1" w14:textId="77777777" w:rsidR="001807E7" w:rsidRP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 w:rsidRPr="001807E7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>2.</w:t>
            </w:r>
          </w:p>
        </w:tc>
        <w:tc>
          <w:tcPr>
            <w:tcW w:w="9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61800" w14:textId="0E8607C3" w:rsidR="001807E7" w:rsidRP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 w:rsidRPr="001807E7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>Motivul notific</w:t>
            </w:r>
            <w:r w:rsidR="00DC1921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>ă</w:t>
            </w:r>
            <w:r w:rsidRPr="001807E7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>rii</w:t>
            </w:r>
          </w:p>
        </w:tc>
      </w:tr>
      <w:tr w:rsidR="001807E7" w:rsidRPr="001807E7" w14:paraId="69DEAA2A" w14:textId="77777777" w:rsidTr="001807E7">
        <w:trPr>
          <w:tblCellSpacing w:w="15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F525D" w14:textId="77777777" w:rsidR="001807E7" w:rsidRP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(a)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799D8" w14:textId="1F55D682" w:rsidR="001807E7" w:rsidRP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eastAsia="ro-RO"/>
              </w:rPr>
            </w:pP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Pozi</w:t>
            </w:r>
            <w:r w:rsidR="00DC1921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ț</w:t>
            </w: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ie/func</w:t>
            </w:r>
            <w:r w:rsidR="00DC1921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ț</w:t>
            </w: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ie</w:t>
            </w:r>
          </w:p>
        </w:tc>
        <w:tc>
          <w:tcPr>
            <w:tcW w:w="56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5C837" w14:textId="77777777" w:rsidR="001807E7" w:rsidRP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Membru CA</w:t>
            </w:r>
          </w:p>
        </w:tc>
      </w:tr>
      <w:tr w:rsidR="001807E7" w:rsidRPr="001807E7" w14:paraId="46094581" w14:textId="77777777" w:rsidTr="001807E7">
        <w:trPr>
          <w:tblCellSpacing w:w="15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2F257" w14:textId="77777777" w:rsidR="001807E7" w:rsidRP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(b)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7A85B" w14:textId="0F5F16B2" w:rsidR="001807E7" w:rsidRP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Notificarea ini</w:t>
            </w:r>
            <w:r w:rsidR="00DC1921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ț</w:t>
            </w: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ial</w:t>
            </w:r>
            <w:r w:rsidR="00DC1921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ă</w:t>
            </w: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/Modificare</w:t>
            </w:r>
          </w:p>
        </w:tc>
        <w:tc>
          <w:tcPr>
            <w:tcW w:w="56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2801B" w14:textId="463A9DBA" w:rsidR="001807E7" w:rsidRP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in</w:t>
            </w:r>
            <w:r w:rsidR="00DC1921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țială</w:t>
            </w:r>
          </w:p>
        </w:tc>
      </w:tr>
      <w:tr w:rsidR="001807E7" w:rsidRPr="001807E7" w14:paraId="14B580DC" w14:textId="77777777" w:rsidTr="001807E7">
        <w:trPr>
          <w:tblCellSpacing w:w="15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C3A74" w14:textId="77777777" w:rsidR="001807E7" w:rsidRP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 w:rsidRPr="001807E7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>3.</w:t>
            </w:r>
          </w:p>
        </w:tc>
        <w:tc>
          <w:tcPr>
            <w:tcW w:w="9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B771E" w14:textId="09D5BA1E" w:rsidR="001807E7" w:rsidRPr="00584EC1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fr-FR" w:eastAsia="ro-RO"/>
              </w:rPr>
            </w:pPr>
            <w:r w:rsidRPr="001807E7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>Detalii aferente emitentului, participantului la pia</w:t>
            </w:r>
            <w:r w:rsidR="00E41482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>ț</w:t>
            </w:r>
            <w:r w:rsidRPr="001807E7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>a certificatelor de emisii, platformei de licita</w:t>
            </w:r>
            <w:r w:rsidR="00E41482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>ț</w:t>
            </w:r>
            <w:r w:rsidRPr="001807E7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>ie, adjudecatorului sau entit</w:t>
            </w:r>
            <w:r w:rsidR="00E41482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>ăț</w:t>
            </w:r>
            <w:r w:rsidRPr="001807E7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>ii de supraveghere a licita</w:t>
            </w:r>
            <w:r w:rsidR="00E41482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>ț</w:t>
            </w:r>
            <w:r w:rsidRPr="001807E7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>iilor</w:t>
            </w:r>
          </w:p>
        </w:tc>
      </w:tr>
      <w:tr w:rsidR="001807E7" w:rsidRPr="001807E7" w14:paraId="1ECEF604" w14:textId="77777777" w:rsidTr="001807E7">
        <w:trPr>
          <w:tblCellSpacing w:w="15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D2BED" w14:textId="77777777" w:rsidR="001807E7" w:rsidRP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(a)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AD8D3" w14:textId="77777777" w:rsidR="001807E7" w:rsidRP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Denumirea</w:t>
            </w:r>
          </w:p>
        </w:tc>
        <w:tc>
          <w:tcPr>
            <w:tcW w:w="56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CD331" w14:textId="2F45E1B4" w:rsidR="001807E7" w:rsidRP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Norofert S.A</w:t>
            </w:r>
            <w:r w:rsidR="00591E33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.</w:t>
            </w:r>
          </w:p>
        </w:tc>
      </w:tr>
      <w:tr w:rsidR="001807E7" w:rsidRPr="001807E7" w14:paraId="70734183" w14:textId="77777777" w:rsidTr="001807E7">
        <w:trPr>
          <w:tblCellSpacing w:w="15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0AAA2" w14:textId="77777777" w:rsidR="001807E7" w:rsidRP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(b)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BEA6" w14:textId="77777777" w:rsidR="001807E7" w:rsidRP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LEI</w:t>
            </w:r>
          </w:p>
        </w:tc>
        <w:tc>
          <w:tcPr>
            <w:tcW w:w="56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4D02E" w14:textId="77777777" w:rsidR="001807E7" w:rsidRP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254900LXHEVKYGERER05</w:t>
            </w:r>
          </w:p>
        </w:tc>
      </w:tr>
      <w:tr w:rsidR="001807E7" w:rsidRPr="001807E7" w14:paraId="3A246913" w14:textId="77777777" w:rsidTr="001807E7">
        <w:trPr>
          <w:tblCellSpacing w:w="15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51F67" w14:textId="77777777" w:rsidR="001807E7" w:rsidRP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 w:rsidRPr="001807E7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>4.1</w:t>
            </w:r>
          </w:p>
        </w:tc>
        <w:tc>
          <w:tcPr>
            <w:tcW w:w="9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2599B" w14:textId="200AA288" w:rsidR="001807E7" w:rsidRP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 w:rsidRPr="001807E7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>Detalii privind tranzac</w:t>
            </w:r>
            <w:r w:rsidR="00E41482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>ț</w:t>
            </w:r>
            <w:r w:rsidRPr="001807E7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>ia (tranzac</w:t>
            </w:r>
            <w:r w:rsidR="00E41482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>ț</w:t>
            </w:r>
            <w:r w:rsidRPr="001807E7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>iile). Sectiune care trebuie s</w:t>
            </w:r>
            <w:r w:rsidR="00E41482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>ă</w:t>
            </w:r>
            <w:r w:rsidRPr="001807E7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 xml:space="preserve"> fie repetat</w:t>
            </w:r>
            <w:r w:rsidR="00E41482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>ă</w:t>
            </w:r>
            <w:r w:rsidRPr="001807E7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 xml:space="preserve"> pentru: (i) fiecare tip de instrument; (ii) fiecare tip de tranzac</w:t>
            </w:r>
            <w:r w:rsidR="00E41482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>ț</w:t>
            </w:r>
            <w:r w:rsidRPr="001807E7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>ie; (iii) fiecare dat</w:t>
            </w:r>
            <w:r w:rsidR="00E41482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>ă</w:t>
            </w:r>
            <w:r w:rsidRPr="001807E7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 xml:space="preserve">; </w:t>
            </w:r>
            <w:r w:rsidR="00E41482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>ș</w:t>
            </w:r>
            <w:r w:rsidRPr="001807E7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 xml:space="preserve">i (iv) fiecare loc </w:t>
            </w:r>
            <w:r w:rsidR="00E41482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>î</w:t>
            </w:r>
            <w:r w:rsidRPr="001807E7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>n care au fost efectuate tranzac</w:t>
            </w:r>
            <w:r w:rsidR="00E41482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>ț</w:t>
            </w:r>
            <w:r w:rsidRPr="001807E7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ro-RO"/>
              </w:rPr>
              <w:t>iile</w:t>
            </w:r>
          </w:p>
        </w:tc>
      </w:tr>
      <w:tr w:rsidR="001807E7" w:rsidRPr="001807E7" w14:paraId="3952BA79" w14:textId="77777777" w:rsidTr="001807E7">
        <w:trPr>
          <w:tblCellSpacing w:w="15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FC89C" w14:textId="77777777" w:rsidR="001807E7" w:rsidRP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(a)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FBFD2" w14:textId="77777777" w:rsidR="001807E7" w:rsidRPr="00584EC1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fr-FR" w:eastAsia="ro-RO"/>
              </w:rPr>
            </w:pP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Descrierea instrumentului financiar, a tipului de instrument</w:t>
            </w:r>
          </w:p>
          <w:p w14:paraId="5A0EA923" w14:textId="77777777" w:rsidR="001807E7" w:rsidRP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Codul de identificare</w:t>
            </w:r>
          </w:p>
        </w:tc>
        <w:tc>
          <w:tcPr>
            <w:tcW w:w="56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B9959" w14:textId="1D88E300" w:rsidR="001807E7" w:rsidRPr="00A92202" w:rsidRDefault="00A92202" w:rsidP="00A92202">
            <w:pPr>
              <w:rPr>
                <w:rFonts w:asciiTheme="majorHAnsi" w:hAnsiTheme="majorHAnsi" w:cstheme="majorHAnsi"/>
                <w:sz w:val="22"/>
                <w:szCs w:val="22"/>
                <w:lang w:eastAsia="ro-RO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  <w:t>Obliga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țiuni</w:t>
            </w:r>
            <w:r w:rsidR="009E703A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 xml:space="preserve"> NRF29</w:t>
            </w:r>
          </w:p>
          <w:p w14:paraId="43B6F247" w14:textId="77777777" w:rsidR="001807E7" w:rsidRP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 </w:t>
            </w:r>
          </w:p>
          <w:p w14:paraId="5C796CE0" w14:textId="27F200CB" w:rsidR="001807E7" w:rsidRPr="001807E7" w:rsidRDefault="00576CA0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 w:rsidRPr="00576CA0"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  <w:t>ROHQGW108MX2</w:t>
            </w:r>
          </w:p>
        </w:tc>
      </w:tr>
      <w:tr w:rsidR="001807E7" w:rsidRPr="001807E7" w14:paraId="7FEE296E" w14:textId="77777777" w:rsidTr="001807E7">
        <w:trPr>
          <w:tblCellSpacing w:w="15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8796B" w14:textId="77777777" w:rsidR="001807E7" w:rsidRP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(b)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6BFF5" w14:textId="3B327074" w:rsidR="001807E7" w:rsidRP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Natura tranzac</w:t>
            </w:r>
            <w:r w:rsidR="00367A04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ț</w:t>
            </w: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iei</w:t>
            </w:r>
          </w:p>
        </w:tc>
        <w:tc>
          <w:tcPr>
            <w:tcW w:w="56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EFBC9" w14:textId="5F0A9DEF" w:rsidR="001807E7" w:rsidRPr="00584EC1" w:rsidRDefault="00A92202" w:rsidP="001807E7">
            <w:pPr>
              <w:rPr>
                <w:rFonts w:asciiTheme="majorHAnsi" w:hAnsiTheme="majorHAnsi" w:cstheme="majorHAnsi"/>
                <w:sz w:val="22"/>
                <w:szCs w:val="22"/>
                <w:lang w:eastAsia="ro-RO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Cumpărare</w:t>
            </w:r>
          </w:p>
        </w:tc>
      </w:tr>
      <w:tr w:rsidR="001807E7" w:rsidRPr="001807E7" w14:paraId="079AA2CF" w14:textId="77777777" w:rsidTr="001807E7">
        <w:trPr>
          <w:tblCellSpacing w:w="15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851E0" w14:textId="77777777" w:rsidR="001807E7" w:rsidRP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(c)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9F463" w14:textId="0485FD96" w:rsidR="001807E7" w:rsidRPr="00584EC1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fr-FR" w:eastAsia="ro-RO"/>
              </w:rPr>
            </w:pP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Pre</w:t>
            </w:r>
            <w:r w:rsidR="00367A04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ț</w:t>
            </w: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ul (pre</w:t>
            </w:r>
            <w:r w:rsidR="00367A04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ț</w:t>
            </w: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 xml:space="preserve">urile) </w:t>
            </w:r>
            <w:r w:rsidR="00367A04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ș</w:t>
            </w: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i volumul (volumele)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CF571" w14:textId="77777777" w:rsid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eastAsia="ro-RO"/>
              </w:rPr>
            </w:pP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Pre</w:t>
            </w:r>
            <w:r w:rsidR="00367A04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ț</w:t>
            </w: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ul (pre</w:t>
            </w:r>
            <w:r w:rsidR="00367A04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ț</w:t>
            </w: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urile)</w:t>
            </w:r>
          </w:p>
          <w:p w14:paraId="5491571A" w14:textId="304C8E1A" w:rsidR="00A825F3" w:rsidRPr="001807E7" w:rsidRDefault="00A92202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  <w:t>100</w:t>
            </w:r>
            <w:r w:rsidR="00846EAC"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  <w:t xml:space="preserve"> lei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E3E5A" w14:textId="77777777" w:rsid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eastAsia="ro-RO"/>
              </w:rPr>
            </w:pP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Volumul (volumele)</w:t>
            </w:r>
          </w:p>
          <w:p w14:paraId="66C751D1" w14:textId="794B143A" w:rsidR="00BC5560" w:rsidRPr="001807E7" w:rsidRDefault="00A92202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  <w:t>860</w:t>
            </w:r>
          </w:p>
        </w:tc>
      </w:tr>
      <w:tr w:rsidR="001807E7" w:rsidRPr="001807E7" w14:paraId="4D330F35" w14:textId="77777777" w:rsidTr="001807E7">
        <w:trPr>
          <w:trHeight w:val="209"/>
          <w:tblCellSpacing w:w="15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4978B" w14:textId="77777777" w:rsidR="001807E7" w:rsidRP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(d)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6A01C" w14:textId="6B4DBDA5" w:rsidR="001807E7" w:rsidRP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Informa</w:t>
            </w:r>
            <w:r w:rsidR="00367A04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ț</w:t>
            </w: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ii agregate:</w:t>
            </w:r>
          </w:p>
          <w:p w14:paraId="1709529A" w14:textId="77777777" w:rsidR="001807E7" w:rsidRP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 — Volumul agregat</w:t>
            </w:r>
          </w:p>
          <w:p w14:paraId="5BB29E4F" w14:textId="50430197" w:rsidR="001807E7" w:rsidRP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 — Pre</w:t>
            </w:r>
            <w:r w:rsidR="00BC5560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ț</w:t>
            </w:r>
          </w:p>
        </w:tc>
        <w:tc>
          <w:tcPr>
            <w:tcW w:w="56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017A9" w14:textId="77777777" w:rsidR="001807E7" w:rsidRP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 w:rsidRPr="001807E7"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  <w:t> </w:t>
            </w:r>
          </w:p>
          <w:p w14:paraId="5D489BDD" w14:textId="54D7ED05" w:rsidR="001807E7" w:rsidRPr="0089410F" w:rsidRDefault="00A92202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  <w:t>860</w:t>
            </w:r>
            <w:r w:rsidR="001807E7" w:rsidRPr="0089410F"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  <w:t xml:space="preserve"> </w:t>
            </w:r>
            <w:proofErr w:type="spellStart"/>
            <w:r w:rsidR="001807E7" w:rsidRPr="0089410F"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  <w:t>unit</w:t>
            </w:r>
            <w:r w:rsidR="00BC5560" w:rsidRPr="0089410F"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  <w:t>ăț</w:t>
            </w:r>
            <w:r w:rsidR="001807E7" w:rsidRPr="0089410F"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  <w:t>i</w:t>
            </w:r>
            <w:proofErr w:type="spellEnd"/>
          </w:p>
          <w:p w14:paraId="6E4D0916" w14:textId="0F3FB2A9" w:rsidR="009675B7" w:rsidRPr="001807E7" w:rsidRDefault="00A92202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  <w:t>100</w:t>
            </w:r>
            <w:r w:rsidR="009675B7" w:rsidRPr="0089410F"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  <w:t xml:space="preserve"> lei/ </w:t>
            </w:r>
            <w:proofErr w:type="spellStart"/>
            <w:r w:rsidR="0066285B" w:rsidRPr="0089410F"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  <w:t>unitate</w:t>
            </w:r>
            <w:proofErr w:type="spellEnd"/>
          </w:p>
          <w:p w14:paraId="459055A9" w14:textId="378A83EE" w:rsidR="001807E7" w:rsidRP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</w:p>
        </w:tc>
      </w:tr>
      <w:tr w:rsidR="001807E7" w:rsidRPr="001807E7" w14:paraId="0D68017C" w14:textId="77777777" w:rsidTr="001807E7">
        <w:trPr>
          <w:tblCellSpacing w:w="15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B43CA" w14:textId="77777777" w:rsidR="001807E7" w:rsidRP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(e)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46691" w14:textId="0C56B3A1" w:rsidR="001807E7" w:rsidRP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Data tranzac</w:t>
            </w:r>
            <w:r w:rsidR="00367A04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ț</w:t>
            </w: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iei</w:t>
            </w:r>
          </w:p>
        </w:tc>
        <w:tc>
          <w:tcPr>
            <w:tcW w:w="56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F7568" w14:textId="65D8A7F1" w:rsidR="001807E7" w:rsidRPr="001807E7" w:rsidRDefault="00A92202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  <w:t>1</w:t>
            </w:r>
            <w:r w:rsidR="008E0227"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  <w:t>0</w:t>
            </w:r>
            <w:r w:rsidR="00BC5560"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  <w:t>.12.2024</w:t>
            </w:r>
          </w:p>
        </w:tc>
      </w:tr>
      <w:tr w:rsidR="001807E7" w:rsidRPr="001807E7" w14:paraId="02BD0389" w14:textId="77777777" w:rsidTr="001807E7">
        <w:trPr>
          <w:tblCellSpacing w:w="15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D9855" w14:textId="77777777" w:rsidR="001807E7" w:rsidRP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(f)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9EE1D" w14:textId="2C5ABBB5" w:rsidR="001807E7" w:rsidRPr="001807E7" w:rsidRDefault="001807E7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Locul tranzac</w:t>
            </w:r>
            <w:r w:rsidR="00367A04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ț</w:t>
            </w:r>
            <w:r w:rsidRPr="001807E7">
              <w:rPr>
                <w:rFonts w:asciiTheme="majorHAnsi" w:hAnsiTheme="majorHAnsi" w:cstheme="majorHAnsi"/>
                <w:sz w:val="22"/>
                <w:szCs w:val="22"/>
                <w:lang w:eastAsia="ro-RO"/>
              </w:rPr>
              <w:t>iei</w:t>
            </w:r>
          </w:p>
        </w:tc>
        <w:tc>
          <w:tcPr>
            <w:tcW w:w="56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0A453" w14:textId="61F27926" w:rsidR="001807E7" w:rsidRPr="001807E7" w:rsidRDefault="009675B7" w:rsidP="001807E7">
            <w:pP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  <w:t xml:space="preserve">Bursa de Valori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  <w:lang w:val="en-US" w:eastAsia="ro-RO"/>
              </w:rPr>
              <w:t>București</w:t>
            </w:r>
            <w:proofErr w:type="spellEnd"/>
          </w:p>
        </w:tc>
      </w:tr>
    </w:tbl>
    <w:p w14:paraId="4FC2142E" w14:textId="77777777" w:rsidR="001807E7" w:rsidRDefault="001807E7" w:rsidP="004420E8">
      <w:pPr>
        <w:rPr>
          <w:rFonts w:asciiTheme="majorHAnsi" w:hAnsiTheme="majorHAnsi" w:cstheme="majorHAnsi"/>
          <w:sz w:val="22"/>
          <w:szCs w:val="22"/>
          <w:lang w:eastAsia="ro-RO"/>
        </w:rPr>
      </w:pPr>
    </w:p>
    <w:p w14:paraId="492A35CE" w14:textId="61661A2A" w:rsidR="00AE72E2" w:rsidRPr="006D78B1" w:rsidRDefault="00AE72E2" w:rsidP="00AE72E2">
      <w:pPr>
        <w:shd w:val="clear" w:color="auto" w:fill="FFFFFF"/>
        <w:spacing w:before="120"/>
        <w:jc w:val="both"/>
        <w:rPr>
          <w:rFonts w:asciiTheme="majorHAnsi" w:hAnsiTheme="majorHAnsi" w:cstheme="majorHAnsi"/>
          <w:noProof/>
          <w:sz w:val="22"/>
          <w:szCs w:val="22"/>
          <w:lang w:eastAsia="ro-RO"/>
        </w:rPr>
      </w:pPr>
      <w:r w:rsidRPr="00AE72E2">
        <w:rPr>
          <w:rFonts w:asciiTheme="majorHAnsi" w:hAnsiTheme="majorHAnsi" w:cstheme="majorHAnsi"/>
          <w:noProof/>
          <w:sz w:val="22"/>
          <w:szCs w:val="22"/>
          <w:lang w:eastAsia="ro-RO"/>
        </w:rPr>
        <w:t>Alexe Marian-Marius</w:t>
      </w:r>
    </w:p>
    <w:sectPr w:rsidR="00AE72E2" w:rsidRPr="006D78B1" w:rsidSect="0077001F">
      <w:headerReference w:type="default" r:id="rId8"/>
      <w:footerReference w:type="default" r:id="rId9"/>
      <w:pgSz w:w="11906" w:h="16838"/>
      <w:pgMar w:top="1440" w:right="1440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C67D9" w14:textId="77777777" w:rsidR="00BB30A0" w:rsidRDefault="00BB30A0" w:rsidP="00D236DA">
      <w:r>
        <w:separator/>
      </w:r>
    </w:p>
  </w:endnote>
  <w:endnote w:type="continuationSeparator" w:id="0">
    <w:p w14:paraId="7F88603D" w14:textId="77777777" w:rsidR="00BB30A0" w:rsidRDefault="00BB30A0" w:rsidP="00D2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31139" w14:textId="5CEA7841" w:rsidR="009E281B" w:rsidRDefault="009E281B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A143380" wp14:editId="0078D8CF">
          <wp:simplePos x="0" y="0"/>
          <wp:positionH relativeFrom="column">
            <wp:posOffset>-114714</wp:posOffset>
          </wp:positionH>
          <wp:positionV relativeFrom="paragraph">
            <wp:posOffset>-539115</wp:posOffset>
          </wp:positionV>
          <wp:extent cx="6761272" cy="1160002"/>
          <wp:effectExtent l="0" t="0" r="0" b="0"/>
          <wp:wrapNone/>
          <wp:docPr id="2028501633" name="Picture 2" descr="A blue and whit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501633" name="Picture 2" descr="A blue and whit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1272" cy="1160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F8888" w14:textId="77777777" w:rsidR="00BB30A0" w:rsidRDefault="00BB30A0" w:rsidP="00D236DA">
      <w:r>
        <w:separator/>
      </w:r>
    </w:p>
  </w:footnote>
  <w:footnote w:type="continuationSeparator" w:id="0">
    <w:p w14:paraId="3027CB68" w14:textId="77777777" w:rsidR="00BB30A0" w:rsidRDefault="00BB30A0" w:rsidP="00D23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EB1D2" w14:textId="361A3325" w:rsidR="009C7A71" w:rsidRDefault="00681BF6" w:rsidP="009C7A71">
    <w:pPr>
      <w:pStyle w:val="Header"/>
      <w:jc w:val="right"/>
      <w:rPr>
        <w:rFonts w:asciiTheme="majorHAnsi" w:hAnsiTheme="majorHAnsi" w:cstheme="majorHAnsi"/>
        <w:sz w:val="20"/>
        <w:szCs w:val="20"/>
        <w:lang w:val="pl-P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28D222" wp14:editId="1E81C309">
          <wp:simplePos x="0" y="0"/>
          <wp:positionH relativeFrom="margin">
            <wp:posOffset>-923365</wp:posOffset>
          </wp:positionH>
          <wp:positionV relativeFrom="paragraph">
            <wp:posOffset>-448870</wp:posOffset>
          </wp:positionV>
          <wp:extent cx="7713409" cy="1328420"/>
          <wp:effectExtent l="0" t="0" r="1905" b="5080"/>
          <wp:wrapNone/>
          <wp:docPr id="1" name="Picture 1" descr="A black background with blu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in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3409" cy="1328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3E2959" w14:textId="4848C284" w:rsidR="009C7A71" w:rsidRDefault="009C7A71" w:rsidP="009C7A71">
    <w:pPr>
      <w:pStyle w:val="Header"/>
      <w:jc w:val="right"/>
      <w:rPr>
        <w:rFonts w:asciiTheme="majorHAnsi" w:hAnsiTheme="majorHAnsi" w:cstheme="majorHAnsi"/>
        <w:sz w:val="20"/>
        <w:szCs w:val="20"/>
        <w:lang w:val="pl-PL"/>
      </w:rPr>
    </w:pPr>
  </w:p>
  <w:p w14:paraId="2A5B199F" w14:textId="03F2B02C" w:rsidR="00C10FDB" w:rsidRDefault="00C10FDB" w:rsidP="009C7A71">
    <w:pPr>
      <w:pStyle w:val="Header"/>
      <w:jc w:val="right"/>
      <w:rPr>
        <w:rFonts w:asciiTheme="majorHAnsi" w:hAnsiTheme="majorHAnsi" w:cstheme="majorHAnsi"/>
        <w:sz w:val="20"/>
        <w:szCs w:val="20"/>
        <w:lang w:val="pl-PL"/>
      </w:rPr>
    </w:pPr>
  </w:p>
  <w:p w14:paraId="105D3F6F" w14:textId="77777777" w:rsidR="00C10FDB" w:rsidRPr="009C7A71" w:rsidRDefault="00C10FDB" w:rsidP="009C7A71">
    <w:pPr>
      <w:pStyle w:val="Header"/>
      <w:jc w:val="right"/>
      <w:rPr>
        <w:rFonts w:asciiTheme="majorHAnsi" w:hAnsiTheme="majorHAnsi" w:cstheme="maj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51FB0"/>
    <w:multiLevelType w:val="hybridMultilevel"/>
    <w:tmpl w:val="8F3C8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048F0"/>
    <w:multiLevelType w:val="hybridMultilevel"/>
    <w:tmpl w:val="E74AC540"/>
    <w:lvl w:ilvl="0" w:tplc="002E58B2">
      <w:start w:val="1"/>
      <w:numFmt w:val="lowerRoman"/>
      <w:lvlText w:val="(%1)"/>
      <w:lvlJc w:val="left"/>
      <w:pPr>
        <w:ind w:left="33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058" w:hanging="360"/>
      </w:pPr>
    </w:lvl>
    <w:lvl w:ilvl="2" w:tplc="0809001B" w:tentative="1">
      <w:start w:val="1"/>
      <w:numFmt w:val="lowerRoman"/>
      <w:lvlText w:val="%3."/>
      <w:lvlJc w:val="right"/>
      <w:pPr>
        <w:ind w:left="4778" w:hanging="180"/>
      </w:pPr>
    </w:lvl>
    <w:lvl w:ilvl="3" w:tplc="0809000F" w:tentative="1">
      <w:start w:val="1"/>
      <w:numFmt w:val="decimal"/>
      <w:lvlText w:val="%4."/>
      <w:lvlJc w:val="left"/>
      <w:pPr>
        <w:ind w:left="5498" w:hanging="360"/>
      </w:pPr>
    </w:lvl>
    <w:lvl w:ilvl="4" w:tplc="08090019" w:tentative="1">
      <w:start w:val="1"/>
      <w:numFmt w:val="lowerLetter"/>
      <w:lvlText w:val="%5."/>
      <w:lvlJc w:val="left"/>
      <w:pPr>
        <w:ind w:left="6218" w:hanging="360"/>
      </w:pPr>
    </w:lvl>
    <w:lvl w:ilvl="5" w:tplc="0809001B" w:tentative="1">
      <w:start w:val="1"/>
      <w:numFmt w:val="lowerRoman"/>
      <w:lvlText w:val="%6."/>
      <w:lvlJc w:val="right"/>
      <w:pPr>
        <w:ind w:left="6938" w:hanging="180"/>
      </w:pPr>
    </w:lvl>
    <w:lvl w:ilvl="6" w:tplc="0809000F" w:tentative="1">
      <w:start w:val="1"/>
      <w:numFmt w:val="decimal"/>
      <w:lvlText w:val="%7."/>
      <w:lvlJc w:val="left"/>
      <w:pPr>
        <w:ind w:left="7658" w:hanging="360"/>
      </w:pPr>
    </w:lvl>
    <w:lvl w:ilvl="7" w:tplc="08090019" w:tentative="1">
      <w:start w:val="1"/>
      <w:numFmt w:val="lowerLetter"/>
      <w:lvlText w:val="%8."/>
      <w:lvlJc w:val="left"/>
      <w:pPr>
        <w:ind w:left="8378" w:hanging="360"/>
      </w:pPr>
    </w:lvl>
    <w:lvl w:ilvl="8" w:tplc="08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 w15:restartNumberingAfterBreak="0">
    <w:nsid w:val="1554731E"/>
    <w:multiLevelType w:val="hybridMultilevel"/>
    <w:tmpl w:val="6532B648"/>
    <w:lvl w:ilvl="0" w:tplc="2CCE1F0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BB509A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87017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6275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D697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EBA5D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76D2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363F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6C4A6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7C5394"/>
    <w:multiLevelType w:val="hybridMultilevel"/>
    <w:tmpl w:val="CC4E4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17F1F"/>
    <w:multiLevelType w:val="hybridMultilevel"/>
    <w:tmpl w:val="280233C0"/>
    <w:lvl w:ilvl="0" w:tplc="EF2AE6DC">
      <w:numFmt w:val="bullet"/>
      <w:lvlText w:val="•"/>
      <w:lvlJc w:val="left"/>
      <w:pPr>
        <w:ind w:left="1420" w:hanging="70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BA47D2"/>
    <w:multiLevelType w:val="hybridMultilevel"/>
    <w:tmpl w:val="A7CE2686"/>
    <w:lvl w:ilvl="0" w:tplc="2FC888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AE01DB2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42292"/>
    <w:multiLevelType w:val="hybridMultilevel"/>
    <w:tmpl w:val="D3CE1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D6AD8"/>
    <w:multiLevelType w:val="hybridMultilevel"/>
    <w:tmpl w:val="550AD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E1B87"/>
    <w:multiLevelType w:val="hybridMultilevel"/>
    <w:tmpl w:val="398E72AA"/>
    <w:lvl w:ilvl="0" w:tplc="BE2661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3D0819"/>
    <w:multiLevelType w:val="hybridMultilevel"/>
    <w:tmpl w:val="069A7D84"/>
    <w:lvl w:ilvl="0" w:tplc="EF2AE6DC">
      <w:numFmt w:val="bullet"/>
      <w:lvlText w:val="•"/>
      <w:lvlJc w:val="left"/>
      <w:pPr>
        <w:ind w:left="1060" w:hanging="70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61C97"/>
    <w:multiLevelType w:val="hybridMultilevel"/>
    <w:tmpl w:val="56F2F3A8"/>
    <w:lvl w:ilvl="0" w:tplc="AD4CE5B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B6F9B"/>
    <w:multiLevelType w:val="hybridMultilevel"/>
    <w:tmpl w:val="2346B4B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35F4B"/>
    <w:multiLevelType w:val="hybridMultilevel"/>
    <w:tmpl w:val="81A63922"/>
    <w:lvl w:ilvl="0" w:tplc="65FAA0C0">
      <w:start w:val="1"/>
      <w:numFmt w:val="lowerRoman"/>
      <w:lvlText w:val="(%1)"/>
      <w:lvlJc w:val="left"/>
      <w:pPr>
        <w:ind w:left="7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 w15:restartNumberingAfterBreak="0">
    <w:nsid w:val="6B474B2C"/>
    <w:multiLevelType w:val="hybridMultilevel"/>
    <w:tmpl w:val="550C4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8201D"/>
    <w:multiLevelType w:val="hybridMultilevel"/>
    <w:tmpl w:val="528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77115"/>
    <w:multiLevelType w:val="hybridMultilevel"/>
    <w:tmpl w:val="2708E8C4"/>
    <w:lvl w:ilvl="0" w:tplc="39C801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A4813"/>
    <w:multiLevelType w:val="hybridMultilevel"/>
    <w:tmpl w:val="8438E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24CC1"/>
    <w:multiLevelType w:val="hybridMultilevel"/>
    <w:tmpl w:val="B9849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46B68"/>
    <w:multiLevelType w:val="hybridMultilevel"/>
    <w:tmpl w:val="5722052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25029">
    <w:abstractNumId w:val="11"/>
  </w:num>
  <w:num w:numId="2" w16cid:durableId="1471902004">
    <w:abstractNumId w:val="18"/>
  </w:num>
  <w:num w:numId="3" w16cid:durableId="1844709582">
    <w:abstractNumId w:val="3"/>
  </w:num>
  <w:num w:numId="4" w16cid:durableId="1649823138">
    <w:abstractNumId w:val="12"/>
  </w:num>
  <w:num w:numId="5" w16cid:durableId="1278491421">
    <w:abstractNumId w:val="5"/>
  </w:num>
  <w:num w:numId="6" w16cid:durableId="526136266">
    <w:abstractNumId w:val="14"/>
  </w:num>
  <w:num w:numId="7" w16cid:durableId="165824476">
    <w:abstractNumId w:val="9"/>
  </w:num>
  <w:num w:numId="8" w16cid:durableId="1517111026">
    <w:abstractNumId w:val="4"/>
  </w:num>
  <w:num w:numId="9" w16cid:durableId="1464082030">
    <w:abstractNumId w:val="10"/>
  </w:num>
  <w:num w:numId="10" w16cid:durableId="622343560">
    <w:abstractNumId w:val="8"/>
  </w:num>
  <w:num w:numId="11" w16cid:durableId="1332610338">
    <w:abstractNumId w:val="15"/>
  </w:num>
  <w:num w:numId="12" w16cid:durableId="952785137">
    <w:abstractNumId w:val="1"/>
  </w:num>
  <w:num w:numId="13" w16cid:durableId="1724908752">
    <w:abstractNumId w:val="6"/>
  </w:num>
  <w:num w:numId="14" w16cid:durableId="1544439812">
    <w:abstractNumId w:val="17"/>
  </w:num>
  <w:num w:numId="15" w16cid:durableId="1624920035">
    <w:abstractNumId w:val="0"/>
  </w:num>
  <w:num w:numId="16" w16cid:durableId="1669669112">
    <w:abstractNumId w:val="16"/>
  </w:num>
  <w:num w:numId="17" w16cid:durableId="2025084509">
    <w:abstractNumId w:val="13"/>
  </w:num>
  <w:num w:numId="18" w16cid:durableId="1059088359">
    <w:abstractNumId w:val="7"/>
  </w:num>
  <w:num w:numId="19" w16cid:durableId="560139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B1"/>
    <w:rsid w:val="00011E91"/>
    <w:rsid w:val="0001682E"/>
    <w:rsid w:val="000176C9"/>
    <w:rsid w:val="000255AE"/>
    <w:rsid w:val="00025A75"/>
    <w:rsid w:val="00025F9D"/>
    <w:rsid w:val="00026834"/>
    <w:rsid w:val="00032385"/>
    <w:rsid w:val="000330D5"/>
    <w:rsid w:val="00033823"/>
    <w:rsid w:val="000346FC"/>
    <w:rsid w:val="000353F9"/>
    <w:rsid w:val="00037647"/>
    <w:rsid w:val="0004274D"/>
    <w:rsid w:val="00044263"/>
    <w:rsid w:val="00044B56"/>
    <w:rsid w:val="00046487"/>
    <w:rsid w:val="000464E4"/>
    <w:rsid w:val="0004784F"/>
    <w:rsid w:val="000507AC"/>
    <w:rsid w:val="00053C5B"/>
    <w:rsid w:val="00054D25"/>
    <w:rsid w:val="00055451"/>
    <w:rsid w:val="00055D7D"/>
    <w:rsid w:val="00056DA9"/>
    <w:rsid w:val="0005709A"/>
    <w:rsid w:val="00061A85"/>
    <w:rsid w:val="0006397E"/>
    <w:rsid w:val="0006549C"/>
    <w:rsid w:val="00065643"/>
    <w:rsid w:val="0006725B"/>
    <w:rsid w:val="00070C7C"/>
    <w:rsid w:val="00071679"/>
    <w:rsid w:val="00074FA9"/>
    <w:rsid w:val="00075AAC"/>
    <w:rsid w:val="0008057D"/>
    <w:rsid w:val="00080784"/>
    <w:rsid w:val="00082CED"/>
    <w:rsid w:val="00083309"/>
    <w:rsid w:val="0008497D"/>
    <w:rsid w:val="00087ED9"/>
    <w:rsid w:val="000A19D0"/>
    <w:rsid w:val="000A26FC"/>
    <w:rsid w:val="000B007B"/>
    <w:rsid w:val="000B1DE9"/>
    <w:rsid w:val="000B5734"/>
    <w:rsid w:val="000C0812"/>
    <w:rsid w:val="000C4D0D"/>
    <w:rsid w:val="000C5168"/>
    <w:rsid w:val="000C5F06"/>
    <w:rsid w:val="000C661F"/>
    <w:rsid w:val="000D061D"/>
    <w:rsid w:val="000D2097"/>
    <w:rsid w:val="000D2854"/>
    <w:rsid w:val="000D4922"/>
    <w:rsid w:val="000D6979"/>
    <w:rsid w:val="000D7897"/>
    <w:rsid w:val="000E4442"/>
    <w:rsid w:val="000E47ED"/>
    <w:rsid w:val="000E64AD"/>
    <w:rsid w:val="000F309C"/>
    <w:rsid w:val="00100007"/>
    <w:rsid w:val="0010030A"/>
    <w:rsid w:val="00103338"/>
    <w:rsid w:val="001040D8"/>
    <w:rsid w:val="00111277"/>
    <w:rsid w:val="0011191A"/>
    <w:rsid w:val="0011284F"/>
    <w:rsid w:val="00113D07"/>
    <w:rsid w:val="00114505"/>
    <w:rsid w:val="0011615C"/>
    <w:rsid w:val="00116BC9"/>
    <w:rsid w:val="00122A3F"/>
    <w:rsid w:val="0012306F"/>
    <w:rsid w:val="0012331E"/>
    <w:rsid w:val="0013034D"/>
    <w:rsid w:val="00137286"/>
    <w:rsid w:val="00140A56"/>
    <w:rsid w:val="00140F93"/>
    <w:rsid w:val="00147A28"/>
    <w:rsid w:val="00150EB0"/>
    <w:rsid w:val="00154CD1"/>
    <w:rsid w:val="00157273"/>
    <w:rsid w:val="00157F15"/>
    <w:rsid w:val="001602EF"/>
    <w:rsid w:val="001644B2"/>
    <w:rsid w:val="00170A2B"/>
    <w:rsid w:val="00170C7E"/>
    <w:rsid w:val="00176162"/>
    <w:rsid w:val="001801E2"/>
    <w:rsid w:val="001807E7"/>
    <w:rsid w:val="00180D0B"/>
    <w:rsid w:val="00180F2C"/>
    <w:rsid w:val="001810AE"/>
    <w:rsid w:val="0018192D"/>
    <w:rsid w:val="0018485F"/>
    <w:rsid w:val="0018618A"/>
    <w:rsid w:val="00191310"/>
    <w:rsid w:val="00193A80"/>
    <w:rsid w:val="001A1B88"/>
    <w:rsid w:val="001A5E06"/>
    <w:rsid w:val="001A6A15"/>
    <w:rsid w:val="001B1325"/>
    <w:rsid w:val="001B1D36"/>
    <w:rsid w:val="001B3471"/>
    <w:rsid w:val="001B3D83"/>
    <w:rsid w:val="001B52A9"/>
    <w:rsid w:val="001C0AC6"/>
    <w:rsid w:val="001C1828"/>
    <w:rsid w:val="001C3364"/>
    <w:rsid w:val="001C3882"/>
    <w:rsid w:val="001C4F38"/>
    <w:rsid w:val="001C5CB2"/>
    <w:rsid w:val="001C5DCA"/>
    <w:rsid w:val="001C6356"/>
    <w:rsid w:val="001C7917"/>
    <w:rsid w:val="001D1E68"/>
    <w:rsid w:val="001D5433"/>
    <w:rsid w:val="001D6473"/>
    <w:rsid w:val="001D667C"/>
    <w:rsid w:val="001E236F"/>
    <w:rsid w:val="001F14F1"/>
    <w:rsid w:val="001F2A8C"/>
    <w:rsid w:val="001F62CA"/>
    <w:rsid w:val="001F76DE"/>
    <w:rsid w:val="00201D1D"/>
    <w:rsid w:val="002034E6"/>
    <w:rsid w:val="0021032A"/>
    <w:rsid w:val="00210DD8"/>
    <w:rsid w:val="00210EBA"/>
    <w:rsid w:val="00216C12"/>
    <w:rsid w:val="00225F81"/>
    <w:rsid w:val="00226E50"/>
    <w:rsid w:val="00230FE8"/>
    <w:rsid w:val="00235F12"/>
    <w:rsid w:val="002366CD"/>
    <w:rsid w:val="0023722C"/>
    <w:rsid w:val="00237FB8"/>
    <w:rsid w:val="002422AE"/>
    <w:rsid w:val="002441DF"/>
    <w:rsid w:val="00246A4A"/>
    <w:rsid w:val="002478A9"/>
    <w:rsid w:val="002531B3"/>
    <w:rsid w:val="00253B2F"/>
    <w:rsid w:val="00254AB8"/>
    <w:rsid w:val="00254BA1"/>
    <w:rsid w:val="00265ABF"/>
    <w:rsid w:val="00266D9B"/>
    <w:rsid w:val="002670AD"/>
    <w:rsid w:val="00267D8B"/>
    <w:rsid w:val="00270860"/>
    <w:rsid w:val="00273759"/>
    <w:rsid w:val="0027413D"/>
    <w:rsid w:val="00275780"/>
    <w:rsid w:val="00281E76"/>
    <w:rsid w:val="002827E6"/>
    <w:rsid w:val="00282C17"/>
    <w:rsid w:val="00290C68"/>
    <w:rsid w:val="00293001"/>
    <w:rsid w:val="00293C09"/>
    <w:rsid w:val="00294BF8"/>
    <w:rsid w:val="002957DD"/>
    <w:rsid w:val="00295EF6"/>
    <w:rsid w:val="002A0B18"/>
    <w:rsid w:val="002A2829"/>
    <w:rsid w:val="002A4728"/>
    <w:rsid w:val="002A715F"/>
    <w:rsid w:val="002B3EE1"/>
    <w:rsid w:val="002B5A09"/>
    <w:rsid w:val="002B76CF"/>
    <w:rsid w:val="002C117C"/>
    <w:rsid w:val="002C228C"/>
    <w:rsid w:val="002C7FDB"/>
    <w:rsid w:val="002D32D3"/>
    <w:rsid w:val="002D34FE"/>
    <w:rsid w:val="002E06B4"/>
    <w:rsid w:val="002E4971"/>
    <w:rsid w:val="002E61B9"/>
    <w:rsid w:val="002F0E27"/>
    <w:rsid w:val="002F0F6D"/>
    <w:rsid w:val="002F7399"/>
    <w:rsid w:val="00303E64"/>
    <w:rsid w:val="003048E8"/>
    <w:rsid w:val="003074F1"/>
    <w:rsid w:val="00310C1B"/>
    <w:rsid w:val="00314A8C"/>
    <w:rsid w:val="00315467"/>
    <w:rsid w:val="00316376"/>
    <w:rsid w:val="003213E8"/>
    <w:rsid w:val="00322B5F"/>
    <w:rsid w:val="00323170"/>
    <w:rsid w:val="003240CC"/>
    <w:rsid w:val="00324BA0"/>
    <w:rsid w:val="0032750E"/>
    <w:rsid w:val="00330FB2"/>
    <w:rsid w:val="003311F3"/>
    <w:rsid w:val="00331C77"/>
    <w:rsid w:val="00332C06"/>
    <w:rsid w:val="0033599D"/>
    <w:rsid w:val="00335FCA"/>
    <w:rsid w:val="0033762D"/>
    <w:rsid w:val="00337886"/>
    <w:rsid w:val="00340CD4"/>
    <w:rsid w:val="00342499"/>
    <w:rsid w:val="00344582"/>
    <w:rsid w:val="00351DBE"/>
    <w:rsid w:val="0035313A"/>
    <w:rsid w:val="00353383"/>
    <w:rsid w:val="0035631E"/>
    <w:rsid w:val="00356C05"/>
    <w:rsid w:val="00363AB7"/>
    <w:rsid w:val="00363C2D"/>
    <w:rsid w:val="00364FA4"/>
    <w:rsid w:val="00367A04"/>
    <w:rsid w:val="0037225F"/>
    <w:rsid w:val="00375081"/>
    <w:rsid w:val="00377E45"/>
    <w:rsid w:val="00380C27"/>
    <w:rsid w:val="00380F53"/>
    <w:rsid w:val="0038182B"/>
    <w:rsid w:val="00381A48"/>
    <w:rsid w:val="00382152"/>
    <w:rsid w:val="003845BF"/>
    <w:rsid w:val="003855D7"/>
    <w:rsid w:val="003865DD"/>
    <w:rsid w:val="00387240"/>
    <w:rsid w:val="003A3B08"/>
    <w:rsid w:val="003A4E58"/>
    <w:rsid w:val="003B0808"/>
    <w:rsid w:val="003B0F64"/>
    <w:rsid w:val="003B176A"/>
    <w:rsid w:val="003B27AC"/>
    <w:rsid w:val="003B5A58"/>
    <w:rsid w:val="003C47B1"/>
    <w:rsid w:val="003C5E36"/>
    <w:rsid w:val="003D0387"/>
    <w:rsid w:val="003D12B7"/>
    <w:rsid w:val="003D2A83"/>
    <w:rsid w:val="003D3430"/>
    <w:rsid w:val="003D4711"/>
    <w:rsid w:val="003D762A"/>
    <w:rsid w:val="003E5355"/>
    <w:rsid w:val="003E5F38"/>
    <w:rsid w:val="003E6E9C"/>
    <w:rsid w:val="003F01D3"/>
    <w:rsid w:val="003F22F5"/>
    <w:rsid w:val="003F2700"/>
    <w:rsid w:val="003F6E2F"/>
    <w:rsid w:val="00407332"/>
    <w:rsid w:val="00407DCE"/>
    <w:rsid w:val="004103CB"/>
    <w:rsid w:val="00414BC2"/>
    <w:rsid w:val="00414C5A"/>
    <w:rsid w:val="00416894"/>
    <w:rsid w:val="00416B91"/>
    <w:rsid w:val="00416C82"/>
    <w:rsid w:val="004171BB"/>
    <w:rsid w:val="00420326"/>
    <w:rsid w:val="004208FA"/>
    <w:rsid w:val="00420CBB"/>
    <w:rsid w:val="00422F38"/>
    <w:rsid w:val="00430781"/>
    <w:rsid w:val="00430F9B"/>
    <w:rsid w:val="004368C6"/>
    <w:rsid w:val="004420E8"/>
    <w:rsid w:val="00442F0A"/>
    <w:rsid w:val="00443F8C"/>
    <w:rsid w:val="00443FE8"/>
    <w:rsid w:val="0044514A"/>
    <w:rsid w:val="00445578"/>
    <w:rsid w:val="00446A99"/>
    <w:rsid w:val="00446C7F"/>
    <w:rsid w:val="00452294"/>
    <w:rsid w:val="004522B2"/>
    <w:rsid w:val="00452878"/>
    <w:rsid w:val="00453B49"/>
    <w:rsid w:val="00455D71"/>
    <w:rsid w:val="004562D1"/>
    <w:rsid w:val="0045682F"/>
    <w:rsid w:val="004568E9"/>
    <w:rsid w:val="00457273"/>
    <w:rsid w:val="00461402"/>
    <w:rsid w:val="00461CB2"/>
    <w:rsid w:val="00462817"/>
    <w:rsid w:val="004628B3"/>
    <w:rsid w:val="004632F0"/>
    <w:rsid w:val="00463655"/>
    <w:rsid w:val="0046374C"/>
    <w:rsid w:val="004637EC"/>
    <w:rsid w:val="00463920"/>
    <w:rsid w:val="00463C1E"/>
    <w:rsid w:val="004640EE"/>
    <w:rsid w:val="00464AA5"/>
    <w:rsid w:val="00471ABE"/>
    <w:rsid w:val="00472E67"/>
    <w:rsid w:val="00473377"/>
    <w:rsid w:val="004756C6"/>
    <w:rsid w:val="0047626F"/>
    <w:rsid w:val="00476B09"/>
    <w:rsid w:val="00476BFC"/>
    <w:rsid w:val="004812DF"/>
    <w:rsid w:val="0048213E"/>
    <w:rsid w:val="00482A29"/>
    <w:rsid w:val="00483C08"/>
    <w:rsid w:val="0048436B"/>
    <w:rsid w:val="0048441E"/>
    <w:rsid w:val="00484637"/>
    <w:rsid w:val="0048694B"/>
    <w:rsid w:val="004878C2"/>
    <w:rsid w:val="00492352"/>
    <w:rsid w:val="0049360C"/>
    <w:rsid w:val="004A31DC"/>
    <w:rsid w:val="004A432A"/>
    <w:rsid w:val="004A61CF"/>
    <w:rsid w:val="004A66A0"/>
    <w:rsid w:val="004A6ED4"/>
    <w:rsid w:val="004B01F9"/>
    <w:rsid w:val="004B2402"/>
    <w:rsid w:val="004B2B46"/>
    <w:rsid w:val="004B4CCF"/>
    <w:rsid w:val="004B7FEB"/>
    <w:rsid w:val="004C060E"/>
    <w:rsid w:val="004C0CB8"/>
    <w:rsid w:val="004C265A"/>
    <w:rsid w:val="004C4CA7"/>
    <w:rsid w:val="004C7FF4"/>
    <w:rsid w:val="004D0347"/>
    <w:rsid w:val="004D18BC"/>
    <w:rsid w:val="004D1B20"/>
    <w:rsid w:val="004D322A"/>
    <w:rsid w:val="004D60EB"/>
    <w:rsid w:val="004D7781"/>
    <w:rsid w:val="004E17C5"/>
    <w:rsid w:val="004E231D"/>
    <w:rsid w:val="004F1233"/>
    <w:rsid w:val="004F2044"/>
    <w:rsid w:val="004F2929"/>
    <w:rsid w:val="004F4329"/>
    <w:rsid w:val="004F45FC"/>
    <w:rsid w:val="004F4EF3"/>
    <w:rsid w:val="004F704E"/>
    <w:rsid w:val="00505A92"/>
    <w:rsid w:val="005076AC"/>
    <w:rsid w:val="0051681F"/>
    <w:rsid w:val="00517066"/>
    <w:rsid w:val="00517559"/>
    <w:rsid w:val="00522E03"/>
    <w:rsid w:val="0052576B"/>
    <w:rsid w:val="005301AE"/>
    <w:rsid w:val="00530777"/>
    <w:rsid w:val="00530A38"/>
    <w:rsid w:val="00532110"/>
    <w:rsid w:val="0053466F"/>
    <w:rsid w:val="00534C21"/>
    <w:rsid w:val="00534DAC"/>
    <w:rsid w:val="005356B1"/>
    <w:rsid w:val="00535B1C"/>
    <w:rsid w:val="00535D0C"/>
    <w:rsid w:val="00540271"/>
    <w:rsid w:val="00541921"/>
    <w:rsid w:val="00545465"/>
    <w:rsid w:val="00545696"/>
    <w:rsid w:val="00546A4E"/>
    <w:rsid w:val="0055023F"/>
    <w:rsid w:val="00552625"/>
    <w:rsid w:val="00552B08"/>
    <w:rsid w:val="0055547C"/>
    <w:rsid w:val="00555D68"/>
    <w:rsid w:val="00556836"/>
    <w:rsid w:val="00557699"/>
    <w:rsid w:val="0056092B"/>
    <w:rsid w:val="00563F40"/>
    <w:rsid w:val="0056430D"/>
    <w:rsid w:val="00566B41"/>
    <w:rsid w:val="00566C0A"/>
    <w:rsid w:val="00567A74"/>
    <w:rsid w:val="005702BA"/>
    <w:rsid w:val="00570873"/>
    <w:rsid w:val="0057146A"/>
    <w:rsid w:val="005716B6"/>
    <w:rsid w:val="005732DE"/>
    <w:rsid w:val="00574F1D"/>
    <w:rsid w:val="00576CA0"/>
    <w:rsid w:val="00576CAF"/>
    <w:rsid w:val="00581BD2"/>
    <w:rsid w:val="00583A1F"/>
    <w:rsid w:val="00584A23"/>
    <w:rsid w:val="00584EC1"/>
    <w:rsid w:val="005851C3"/>
    <w:rsid w:val="00586E04"/>
    <w:rsid w:val="00586EB5"/>
    <w:rsid w:val="00590022"/>
    <w:rsid w:val="00591610"/>
    <w:rsid w:val="00591E33"/>
    <w:rsid w:val="005962A8"/>
    <w:rsid w:val="005A08DB"/>
    <w:rsid w:val="005A304A"/>
    <w:rsid w:val="005A37A7"/>
    <w:rsid w:val="005A57F1"/>
    <w:rsid w:val="005A5C3C"/>
    <w:rsid w:val="005A5FE7"/>
    <w:rsid w:val="005A788C"/>
    <w:rsid w:val="005B2ADC"/>
    <w:rsid w:val="005C0546"/>
    <w:rsid w:val="005C230A"/>
    <w:rsid w:val="005C34D9"/>
    <w:rsid w:val="005C5756"/>
    <w:rsid w:val="005C7612"/>
    <w:rsid w:val="005D2DA9"/>
    <w:rsid w:val="005D629D"/>
    <w:rsid w:val="005E11D3"/>
    <w:rsid w:val="005E2B21"/>
    <w:rsid w:val="005E4189"/>
    <w:rsid w:val="005E44D3"/>
    <w:rsid w:val="005E59EB"/>
    <w:rsid w:val="005E7504"/>
    <w:rsid w:val="005E7C44"/>
    <w:rsid w:val="005F295E"/>
    <w:rsid w:val="005F5552"/>
    <w:rsid w:val="005F5A8D"/>
    <w:rsid w:val="00601A83"/>
    <w:rsid w:val="00603CD8"/>
    <w:rsid w:val="006040D4"/>
    <w:rsid w:val="006120D3"/>
    <w:rsid w:val="00615B96"/>
    <w:rsid w:val="00616AC6"/>
    <w:rsid w:val="00617359"/>
    <w:rsid w:val="006207F4"/>
    <w:rsid w:val="00625F83"/>
    <w:rsid w:val="0062779D"/>
    <w:rsid w:val="00632397"/>
    <w:rsid w:val="00633F91"/>
    <w:rsid w:val="0063400C"/>
    <w:rsid w:val="00636F7A"/>
    <w:rsid w:val="00641478"/>
    <w:rsid w:val="006429AB"/>
    <w:rsid w:val="00642A2A"/>
    <w:rsid w:val="00646CC9"/>
    <w:rsid w:val="00651C0E"/>
    <w:rsid w:val="00654F25"/>
    <w:rsid w:val="00655F0A"/>
    <w:rsid w:val="0065619C"/>
    <w:rsid w:val="00656D58"/>
    <w:rsid w:val="006608A4"/>
    <w:rsid w:val="00662678"/>
    <w:rsid w:val="0066285B"/>
    <w:rsid w:val="00662FF2"/>
    <w:rsid w:val="00663419"/>
    <w:rsid w:val="00664317"/>
    <w:rsid w:val="006659A9"/>
    <w:rsid w:val="00666B20"/>
    <w:rsid w:val="006718DD"/>
    <w:rsid w:val="006719E6"/>
    <w:rsid w:val="00672759"/>
    <w:rsid w:val="006728B8"/>
    <w:rsid w:val="006730E7"/>
    <w:rsid w:val="00673376"/>
    <w:rsid w:val="00680BBE"/>
    <w:rsid w:val="00681BE8"/>
    <w:rsid w:val="00681BF6"/>
    <w:rsid w:val="0068338D"/>
    <w:rsid w:val="00685FBD"/>
    <w:rsid w:val="006919EC"/>
    <w:rsid w:val="00693D9A"/>
    <w:rsid w:val="0069465F"/>
    <w:rsid w:val="006963B3"/>
    <w:rsid w:val="006976F3"/>
    <w:rsid w:val="00697D4E"/>
    <w:rsid w:val="006A01A0"/>
    <w:rsid w:val="006A0BEE"/>
    <w:rsid w:val="006A51BB"/>
    <w:rsid w:val="006A5D4C"/>
    <w:rsid w:val="006A5E27"/>
    <w:rsid w:val="006B3001"/>
    <w:rsid w:val="006B32F2"/>
    <w:rsid w:val="006B4570"/>
    <w:rsid w:val="006B5308"/>
    <w:rsid w:val="006B57B4"/>
    <w:rsid w:val="006B5EAD"/>
    <w:rsid w:val="006B5F2A"/>
    <w:rsid w:val="006C1199"/>
    <w:rsid w:val="006C33A2"/>
    <w:rsid w:val="006C67A3"/>
    <w:rsid w:val="006C7D11"/>
    <w:rsid w:val="006D0414"/>
    <w:rsid w:val="006D4B1F"/>
    <w:rsid w:val="006D4D32"/>
    <w:rsid w:val="006D4D61"/>
    <w:rsid w:val="006D67F7"/>
    <w:rsid w:val="006D78B1"/>
    <w:rsid w:val="006D7F20"/>
    <w:rsid w:val="006E040A"/>
    <w:rsid w:val="006E06FF"/>
    <w:rsid w:val="006E19DB"/>
    <w:rsid w:val="006E3D84"/>
    <w:rsid w:val="006E5990"/>
    <w:rsid w:val="006E7A21"/>
    <w:rsid w:val="006F0079"/>
    <w:rsid w:val="006F0C96"/>
    <w:rsid w:val="006F4CAD"/>
    <w:rsid w:val="006F5194"/>
    <w:rsid w:val="006F628B"/>
    <w:rsid w:val="007002B6"/>
    <w:rsid w:val="007019B6"/>
    <w:rsid w:val="00710D2F"/>
    <w:rsid w:val="007113FB"/>
    <w:rsid w:val="00711F16"/>
    <w:rsid w:val="00713134"/>
    <w:rsid w:val="00720A84"/>
    <w:rsid w:val="00720B81"/>
    <w:rsid w:val="007222F2"/>
    <w:rsid w:val="00722EAF"/>
    <w:rsid w:val="00723E4A"/>
    <w:rsid w:val="00724375"/>
    <w:rsid w:val="007243EE"/>
    <w:rsid w:val="007257A6"/>
    <w:rsid w:val="00727B32"/>
    <w:rsid w:val="00730DA2"/>
    <w:rsid w:val="007334BE"/>
    <w:rsid w:val="00736125"/>
    <w:rsid w:val="00736127"/>
    <w:rsid w:val="00736206"/>
    <w:rsid w:val="00736EFC"/>
    <w:rsid w:val="007518B3"/>
    <w:rsid w:val="00751B63"/>
    <w:rsid w:val="00753987"/>
    <w:rsid w:val="00754A6F"/>
    <w:rsid w:val="007552D4"/>
    <w:rsid w:val="0075541A"/>
    <w:rsid w:val="007556E3"/>
    <w:rsid w:val="0075777F"/>
    <w:rsid w:val="00757D21"/>
    <w:rsid w:val="00764146"/>
    <w:rsid w:val="007669D6"/>
    <w:rsid w:val="00767280"/>
    <w:rsid w:val="00767331"/>
    <w:rsid w:val="0077001F"/>
    <w:rsid w:val="00774D3D"/>
    <w:rsid w:val="007757C2"/>
    <w:rsid w:val="00776194"/>
    <w:rsid w:val="00776420"/>
    <w:rsid w:val="007768FD"/>
    <w:rsid w:val="007776AF"/>
    <w:rsid w:val="00777701"/>
    <w:rsid w:val="00784198"/>
    <w:rsid w:val="007846F3"/>
    <w:rsid w:val="00784853"/>
    <w:rsid w:val="0078771A"/>
    <w:rsid w:val="007878B2"/>
    <w:rsid w:val="007908FC"/>
    <w:rsid w:val="00792A6B"/>
    <w:rsid w:val="00795936"/>
    <w:rsid w:val="007A06BF"/>
    <w:rsid w:val="007A38F6"/>
    <w:rsid w:val="007A6792"/>
    <w:rsid w:val="007A6F86"/>
    <w:rsid w:val="007B13B9"/>
    <w:rsid w:val="007B7830"/>
    <w:rsid w:val="007C0138"/>
    <w:rsid w:val="007C15A6"/>
    <w:rsid w:val="007C4307"/>
    <w:rsid w:val="007C6A10"/>
    <w:rsid w:val="007D0320"/>
    <w:rsid w:val="007D05B0"/>
    <w:rsid w:val="007D154D"/>
    <w:rsid w:val="007D1F0B"/>
    <w:rsid w:val="007D6EFF"/>
    <w:rsid w:val="007E137D"/>
    <w:rsid w:val="007E1F60"/>
    <w:rsid w:val="007E2405"/>
    <w:rsid w:val="007E276F"/>
    <w:rsid w:val="007E350F"/>
    <w:rsid w:val="007E4290"/>
    <w:rsid w:val="007E46EE"/>
    <w:rsid w:val="007E57B6"/>
    <w:rsid w:val="007F0F37"/>
    <w:rsid w:val="007F1264"/>
    <w:rsid w:val="007F1CE8"/>
    <w:rsid w:val="007F7269"/>
    <w:rsid w:val="00800243"/>
    <w:rsid w:val="00800685"/>
    <w:rsid w:val="00805342"/>
    <w:rsid w:val="00806093"/>
    <w:rsid w:val="008079AA"/>
    <w:rsid w:val="00810D35"/>
    <w:rsid w:val="008212F9"/>
    <w:rsid w:val="00821605"/>
    <w:rsid w:val="00824745"/>
    <w:rsid w:val="0082578F"/>
    <w:rsid w:val="00827932"/>
    <w:rsid w:val="008321D0"/>
    <w:rsid w:val="0083424F"/>
    <w:rsid w:val="00834C7C"/>
    <w:rsid w:val="00836019"/>
    <w:rsid w:val="00836737"/>
    <w:rsid w:val="00836B2D"/>
    <w:rsid w:val="00840A4A"/>
    <w:rsid w:val="00841AB6"/>
    <w:rsid w:val="00841F49"/>
    <w:rsid w:val="00845B27"/>
    <w:rsid w:val="00846EAC"/>
    <w:rsid w:val="0085030E"/>
    <w:rsid w:val="0085103F"/>
    <w:rsid w:val="00851193"/>
    <w:rsid w:val="008514E1"/>
    <w:rsid w:val="00851C02"/>
    <w:rsid w:val="00852A08"/>
    <w:rsid w:val="008532EA"/>
    <w:rsid w:val="008610BB"/>
    <w:rsid w:val="00867B13"/>
    <w:rsid w:val="00870EF0"/>
    <w:rsid w:val="0087166E"/>
    <w:rsid w:val="00873E05"/>
    <w:rsid w:val="008742A9"/>
    <w:rsid w:val="00875224"/>
    <w:rsid w:val="008770BC"/>
    <w:rsid w:val="00880A3F"/>
    <w:rsid w:val="00880FE8"/>
    <w:rsid w:val="008813ED"/>
    <w:rsid w:val="00883782"/>
    <w:rsid w:val="00886FFB"/>
    <w:rsid w:val="0089410F"/>
    <w:rsid w:val="00897F15"/>
    <w:rsid w:val="008A739F"/>
    <w:rsid w:val="008B066C"/>
    <w:rsid w:val="008B0D6C"/>
    <w:rsid w:val="008B3D01"/>
    <w:rsid w:val="008B5733"/>
    <w:rsid w:val="008B5ADC"/>
    <w:rsid w:val="008B5E91"/>
    <w:rsid w:val="008C01DA"/>
    <w:rsid w:val="008C4DFA"/>
    <w:rsid w:val="008C5A79"/>
    <w:rsid w:val="008C6DA0"/>
    <w:rsid w:val="008D0270"/>
    <w:rsid w:val="008D1DDC"/>
    <w:rsid w:val="008D2BD3"/>
    <w:rsid w:val="008D364A"/>
    <w:rsid w:val="008D62BF"/>
    <w:rsid w:val="008D663A"/>
    <w:rsid w:val="008E0227"/>
    <w:rsid w:val="008E02FD"/>
    <w:rsid w:val="008E5ABD"/>
    <w:rsid w:val="008F05E7"/>
    <w:rsid w:val="008F1EFE"/>
    <w:rsid w:val="008F3DFC"/>
    <w:rsid w:val="008F59CD"/>
    <w:rsid w:val="009032A4"/>
    <w:rsid w:val="009058C7"/>
    <w:rsid w:val="009060A3"/>
    <w:rsid w:val="00907520"/>
    <w:rsid w:val="00907BF4"/>
    <w:rsid w:val="00907DE7"/>
    <w:rsid w:val="00913BC6"/>
    <w:rsid w:val="00923E32"/>
    <w:rsid w:val="0092513D"/>
    <w:rsid w:val="009261E6"/>
    <w:rsid w:val="00927F13"/>
    <w:rsid w:val="00930DCD"/>
    <w:rsid w:val="009320FD"/>
    <w:rsid w:val="00934884"/>
    <w:rsid w:val="00936690"/>
    <w:rsid w:val="0093677A"/>
    <w:rsid w:val="00937520"/>
    <w:rsid w:val="009443CF"/>
    <w:rsid w:val="00945450"/>
    <w:rsid w:val="00950241"/>
    <w:rsid w:val="00953975"/>
    <w:rsid w:val="00953A36"/>
    <w:rsid w:val="0095563A"/>
    <w:rsid w:val="00955EC9"/>
    <w:rsid w:val="009607C6"/>
    <w:rsid w:val="00966017"/>
    <w:rsid w:val="009675B7"/>
    <w:rsid w:val="00967ACE"/>
    <w:rsid w:val="00972BAB"/>
    <w:rsid w:val="00973268"/>
    <w:rsid w:val="0097490A"/>
    <w:rsid w:val="00975104"/>
    <w:rsid w:val="00980016"/>
    <w:rsid w:val="009843B9"/>
    <w:rsid w:val="00984FE5"/>
    <w:rsid w:val="00985E56"/>
    <w:rsid w:val="00986FB0"/>
    <w:rsid w:val="00987524"/>
    <w:rsid w:val="009942AE"/>
    <w:rsid w:val="009944BE"/>
    <w:rsid w:val="00996D8C"/>
    <w:rsid w:val="009979FD"/>
    <w:rsid w:val="009A1AAE"/>
    <w:rsid w:val="009A4CB2"/>
    <w:rsid w:val="009A7754"/>
    <w:rsid w:val="009A7E49"/>
    <w:rsid w:val="009B335E"/>
    <w:rsid w:val="009B4702"/>
    <w:rsid w:val="009C3007"/>
    <w:rsid w:val="009C7A71"/>
    <w:rsid w:val="009C7B18"/>
    <w:rsid w:val="009D12BB"/>
    <w:rsid w:val="009D3F66"/>
    <w:rsid w:val="009D6D7C"/>
    <w:rsid w:val="009D7804"/>
    <w:rsid w:val="009D791C"/>
    <w:rsid w:val="009D7D14"/>
    <w:rsid w:val="009E009C"/>
    <w:rsid w:val="009E173F"/>
    <w:rsid w:val="009E281B"/>
    <w:rsid w:val="009E2ED1"/>
    <w:rsid w:val="009E3A14"/>
    <w:rsid w:val="009E4D56"/>
    <w:rsid w:val="009E5E49"/>
    <w:rsid w:val="009E6E1C"/>
    <w:rsid w:val="009E703A"/>
    <w:rsid w:val="009E745B"/>
    <w:rsid w:val="009F0FCA"/>
    <w:rsid w:val="009F4232"/>
    <w:rsid w:val="00A0354B"/>
    <w:rsid w:val="00A0525F"/>
    <w:rsid w:val="00A0769F"/>
    <w:rsid w:val="00A07B25"/>
    <w:rsid w:val="00A109F4"/>
    <w:rsid w:val="00A11540"/>
    <w:rsid w:val="00A11F7B"/>
    <w:rsid w:val="00A12E50"/>
    <w:rsid w:val="00A16556"/>
    <w:rsid w:val="00A178F7"/>
    <w:rsid w:val="00A21433"/>
    <w:rsid w:val="00A21B66"/>
    <w:rsid w:val="00A2247F"/>
    <w:rsid w:val="00A24493"/>
    <w:rsid w:val="00A26126"/>
    <w:rsid w:val="00A26CA7"/>
    <w:rsid w:val="00A27632"/>
    <w:rsid w:val="00A278E4"/>
    <w:rsid w:val="00A30677"/>
    <w:rsid w:val="00A32373"/>
    <w:rsid w:val="00A34623"/>
    <w:rsid w:val="00A34637"/>
    <w:rsid w:val="00A34AD9"/>
    <w:rsid w:val="00A367B3"/>
    <w:rsid w:val="00A374FB"/>
    <w:rsid w:val="00A37B5C"/>
    <w:rsid w:val="00A40108"/>
    <w:rsid w:val="00A548AF"/>
    <w:rsid w:val="00A55404"/>
    <w:rsid w:val="00A608A4"/>
    <w:rsid w:val="00A63BAB"/>
    <w:rsid w:val="00A65622"/>
    <w:rsid w:val="00A70AB9"/>
    <w:rsid w:val="00A7193A"/>
    <w:rsid w:val="00A71B75"/>
    <w:rsid w:val="00A75693"/>
    <w:rsid w:val="00A76A1F"/>
    <w:rsid w:val="00A801AC"/>
    <w:rsid w:val="00A81236"/>
    <w:rsid w:val="00A825F3"/>
    <w:rsid w:val="00A82D8A"/>
    <w:rsid w:val="00A83AD5"/>
    <w:rsid w:val="00A86C41"/>
    <w:rsid w:val="00A87A62"/>
    <w:rsid w:val="00A91A58"/>
    <w:rsid w:val="00A92202"/>
    <w:rsid w:val="00AA02BC"/>
    <w:rsid w:val="00AA1530"/>
    <w:rsid w:val="00AA21E7"/>
    <w:rsid w:val="00AA5677"/>
    <w:rsid w:val="00AA6CE5"/>
    <w:rsid w:val="00AA6F56"/>
    <w:rsid w:val="00AA79E6"/>
    <w:rsid w:val="00AA7DCE"/>
    <w:rsid w:val="00AB1572"/>
    <w:rsid w:val="00AB1A3F"/>
    <w:rsid w:val="00AB4C04"/>
    <w:rsid w:val="00AB5B63"/>
    <w:rsid w:val="00AC3F22"/>
    <w:rsid w:val="00AC4596"/>
    <w:rsid w:val="00AC5DDC"/>
    <w:rsid w:val="00AD6179"/>
    <w:rsid w:val="00AD62AC"/>
    <w:rsid w:val="00AD630C"/>
    <w:rsid w:val="00AD7BF9"/>
    <w:rsid w:val="00AE37E9"/>
    <w:rsid w:val="00AE6C71"/>
    <w:rsid w:val="00AE72E2"/>
    <w:rsid w:val="00AF40CD"/>
    <w:rsid w:val="00AF7ACA"/>
    <w:rsid w:val="00B0014C"/>
    <w:rsid w:val="00B009BD"/>
    <w:rsid w:val="00B0360B"/>
    <w:rsid w:val="00B03F17"/>
    <w:rsid w:val="00B065C0"/>
    <w:rsid w:val="00B06A5C"/>
    <w:rsid w:val="00B0719D"/>
    <w:rsid w:val="00B07FDB"/>
    <w:rsid w:val="00B10223"/>
    <w:rsid w:val="00B13046"/>
    <w:rsid w:val="00B15537"/>
    <w:rsid w:val="00B17D0A"/>
    <w:rsid w:val="00B20BC9"/>
    <w:rsid w:val="00B21953"/>
    <w:rsid w:val="00B2580F"/>
    <w:rsid w:val="00B265CD"/>
    <w:rsid w:val="00B302B9"/>
    <w:rsid w:val="00B3214A"/>
    <w:rsid w:val="00B43B57"/>
    <w:rsid w:val="00B512DC"/>
    <w:rsid w:val="00B52170"/>
    <w:rsid w:val="00B5266A"/>
    <w:rsid w:val="00B53A38"/>
    <w:rsid w:val="00B57747"/>
    <w:rsid w:val="00B615C6"/>
    <w:rsid w:val="00B74F5C"/>
    <w:rsid w:val="00B765FA"/>
    <w:rsid w:val="00B77601"/>
    <w:rsid w:val="00B808D3"/>
    <w:rsid w:val="00B81C89"/>
    <w:rsid w:val="00B857D8"/>
    <w:rsid w:val="00B92C79"/>
    <w:rsid w:val="00B94DC9"/>
    <w:rsid w:val="00B952D1"/>
    <w:rsid w:val="00B961E5"/>
    <w:rsid w:val="00B96C5C"/>
    <w:rsid w:val="00B97769"/>
    <w:rsid w:val="00BA1813"/>
    <w:rsid w:val="00BA2F45"/>
    <w:rsid w:val="00BB30A0"/>
    <w:rsid w:val="00BB3B05"/>
    <w:rsid w:val="00BB533C"/>
    <w:rsid w:val="00BB54B0"/>
    <w:rsid w:val="00BB5B01"/>
    <w:rsid w:val="00BB7F8A"/>
    <w:rsid w:val="00BC5560"/>
    <w:rsid w:val="00BC68D9"/>
    <w:rsid w:val="00BD1049"/>
    <w:rsid w:val="00BD2AD9"/>
    <w:rsid w:val="00BD33A2"/>
    <w:rsid w:val="00BE2ED7"/>
    <w:rsid w:val="00BE56D2"/>
    <w:rsid w:val="00BE7B22"/>
    <w:rsid w:val="00BF1CD5"/>
    <w:rsid w:val="00C00CB6"/>
    <w:rsid w:val="00C01E29"/>
    <w:rsid w:val="00C03091"/>
    <w:rsid w:val="00C03348"/>
    <w:rsid w:val="00C04154"/>
    <w:rsid w:val="00C04F03"/>
    <w:rsid w:val="00C0761A"/>
    <w:rsid w:val="00C10718"/>
    <w:rsid w:val="00C10FDB"/>
    <w:rsid w:val="00C11E91"/>
    <w:rsid w:val="00C14B3D"/>
    <w:rsid w:val="00C14E6B"/>
    <w:rsid w:val="00C2020F"/>
    <w:rsid w:val="00C224B4"/>
    <w:rsid w:val="00C26549"/>
    <w:rsid w:val="00C26558"/>
    <w:rsid w:val="00C36958"/>
    <w:rsid w:val="00C36E7C"/>
    <w:rsid w:val="00C41145"/>
    <w:rsid w:val="00C41DDB"/>
    <w:rsid w:val="00C45FC8"/>
    <w:rsid w:val="00C54A12"/>
    <w:rsid w:val="00C55CC7"/>
    <w:rsid w:val="00C56946"/>
    <w:rsid w:val="00C577A3"/>
    <w:rsid w:val="00C627ED"/>
    <w:rsid w:val="00C63EBD"/>
    <w:rsid w:val="00C70711"/>
    <w:rsid w:val="00C70EB1"/>
    <w:rsid w:val="00C71427"/>
    <w:rsid w:val="00C728E9"/>
    <w:rsid w:val="00C7798C"/>
    <w:rsid w:val="00C77D4B"/>
    <w:rsid w:val="00C80E7C"/>
    <w:rsid w:val="00C82991"/>
    <w:rsid w:val="00C90212"/>
    <w:rsid w:val="00C91FEF"/>
    <w:rsid w:val="00C92A58"/>
    <w:rsid w:val="00C92CBD"/>
    <w:rsid w:val="00C9328B"/>
    <w:rsid w:val="00C97E0A"/>
    <w:rsid w:val="00CA0253"/>
    <w:rsid w:val="00CA1C19"/>
    <w:rsid w:val="00CA699E"/>
    <w:rsid w:val="00CA7DD2"/>
    <w:rsid w:val="00CB08F6"/>
    <w:rsid w:val="00CB1516"/>
    <w:rsid w:val="00CB2888"/>
    <w:rsid w:val="00CB34B3"/>
    <w:rsid w:val="00CB4C27"/>
    <w:rsid w:val="00CB4D2C"/>
    <w:rsid w:val="00CB6165"/>
    <w:rsid w:val="00CB64F2"/>
    <w:rsid w:val="00CB71E5"/>
    <w:rsid w:val="00CC0E7A"/>
    <w:rsid w:val="00CC40B7"/>
    <w:rsid w:val="00CC4AB0"/>
    <w:rsid w:val="00CC5017"/>
    <w:rsid w:val="00CC7EDD"/>
    <w:rsid w:val="00CD3A8D"/>
    <w:rsid w:val="00CD6442"/>
    <w:rsid w:val="00CD6DF0"/>
    <w:rsid w:val="00CE10C3"/>
    <w:rsid w:val="00CE1AA7"/>
    <w:rsid w:val="00CE4EAA"/>
    <w:rsid w:val="00CE5AA7"/>
    <w:rsid w:val="00CF0BD2"/>
    <w:rsid w:val="00CF3A00"/>
    <w:rsid w:val="00CF5F9C"/>
    <w:rsid w:val="00CF760D"/>
    <w:rsid w:val="00D016CE"/>
    <w:rsid w:val="00D035CA"/>
    <w:rsid w:val="00D04AA8"/>
    <w:rsid w:val="00D051B9"/>
    <w:rsid w:val="00D07F8C"/>
    <w:rsid w:val="00D11EDF"/>
    <w:rsid w:val="00D11F47"/>
    <w:rsid w:val="00D126C6"/>
    <w:rsid w:val="00D12901"/>
    <w:rsid w:val="00D14230"/>
    <w:rsid w:val="00D14312"/>
    <w:rsid w:val="00D15E68"/>
    <w:rsid w:val="00D16035"/>
    <w:rsid w:val="00D179A1"/>
    <w:rsid w:val="00D207BD"/>
    <w:rsid w:val="00D236DA"/>
    <w:rsid w:val="00D239F2"/>
    <w:rsid w:val="00D257A8"/>
    <w:rsid w:val="00D3155F"/>
    <w:rsid w:val="00D31F58"/>
    <w:rsid w:val="00D32381"/>
    <w:rsid w:val="00D36A7E"/>
    <w:rsid w:val="00D37D07"/>
    <w:rsid w:val="00D40D83"/>
    <w:rsid w:val="00D422C1"/>
    <w:rsid w:val="00D423EA"/>
    <w:rsid w:val="00D43C71"/>
    <w:rsid w:val="00D45525"/>
    <w:rsid w:val="00D5069F"/>
    <w:rsid w:val="00D50755"/>
    <w:rsid w:val="00D53BC8"/>
    <w:rsid w:val="00D55061"/>
    <w:rsid w:val="00D57EFD"/>
    <w:rsid w:val="00D60F66"/>
    <w:rsid w:val="00D70811"/>
    <w:rsid w:val="00D73903"/>
    <w:rsid w:val="00D80144"/>
    <w:rsid w:val="00D81D99"/>
    <w:rsid w:val="00D8488F"/>
    <w:rsid w:val="00D854E5"/>
    <w:rsid w:val="00D90AF0"/>
    <w:rsid w:val="00D914E2"/>
    <w:rsid w:val="00D923AC"/>
    <w:rsid w:val="00D92AC6"/>
    <w:rsid w:val="00D94F76"/>
    <w:rsid w:val="00D95EB4"/>
    <w:rsid w:val="00D97002"/>
    <w:rsid w:val="00DA2279"/>
    <w:rsid w:val="00DA247E"/>
    <w:rsid w:val="00DA3E52"/>
    <w:rsid w:val="00DB48C0"/>
    <w:rsid w:val="00DB5A22"/>
    <w:rsid w:val="00DB71BB"/>
    <w:rsid w:val="00DC0C01"/>
    <w:rsid w:val="00DC1768"/>
    <w:rsid w:val="00DC1921"/>
    <w:rsid w:val="00DC32A2"/>
    <w:rsid w:val="00DC3A5B"/>
    <w:rsid w:val="00DC4AB6"/>
    <w:rsid w:val="00DC78FB"/>
    <w:rsid w:val="00DD01C9"/>
    <w:rsid w:val="00DD1836"/>
    <w:rsid w:val="00DD32D9"/>
    <w:rsid w:val="00DD6A01"/>
    <w:rsid w:val="00DE3452"/>
    <w:rsid w:val="00DE35C9"/>
    <w:rsid w:val="00DE6CC7"/>
    <w:rsid w:val="00DF322C"/>
    <w:rsid w:val="00DF3346"/>
    <w:rsid w:val="00DF4F67"/>
    <w:rsid w:val="00DF63A1"/>
    <w:rsid w:val="00E00CD5"/>
    <w:rsid w:val="00E01869"/>
    <w:rsid w:val="00E02135"/>
    <w:rsid w:val="00E022DB"/>
    <w:rsid w:val="00E031D7"/>
    <w:rsid w:val="00E044C5"/>
    <w:rsid w:val="00E0570D"/>
    <w:rsid w:val="00E11B4A"/>
    <w:rsid w:val="00E15059"/>
    <w:rsid w:val="00E155DD"/>
    <w:rsid w:val="00E15E74"/>
    <w:rsid w:val="00E166BD"/>
    <w:rsid w:val="00E22BFF"/>
    <w:rsid w:val="00E26CA4"/>
    <w:rsid w:val="00E342D7"/>
    <w:rsid w:val="00E36D58"/>
    <w:rsid w:val="00E37CF2"/>
    <w:rsid w:val="00E40E6E"/>
    <w:rsid w:val="00E41482"/>
    <w:rsid w:val="00E43B41"/>
    <w:rsid w:val="00E5324C"/>
    <w:rsid w:val="00E534A3"/>
    <w:rsid w:val="00E6329E"/>
    <w:rsid w:val="00E633DC"/>
    <w:rsid w:val="00E7391D"/>
    <w:rsid w:val="00E7432F"/>
    <w:rsid w:val="00E751DA"/>
    <w:rsid w:val="00E812CD"/>
    <w:rsid w:val="00E81BAB"/>
    <w:rsid w:val="00E82EDA"/>
    <w:rsid w:val="00E85CCD"/>
    <w:rsid w:val="00E874FE"/>
    <w:rsid w:val="00E901D1"/>
    <w:rsid w:val="00E903A2"/>
    <w:rsid w:val="00E9121A"/>
    <w:rsid w:val="00E91F64"/>
    <w:rsid w:val="00E921E1"/>
    <w:rsid w:val="00E93D99"/>
    <w:rsid w:val="00E9509F"/>
    <w:rsid w:val="00E96F7B"/>
    <w:rsid w:val="00E97A62"/>
    <w:rsid w:val="00EA48B3"/>
    <w:rsid w:val="00EA5D96"/>
    <w:rsid w:val="00EA66CF"/>
    <w:rsid w:val="00EB03FC"/>
    <w:rsid w:val="00EB04B4"/>
    <w:rsid w:val="00EB1C54"/>
    <w:rsid w:val="00EB2711"/>
    <w:rsid w:val="00EB2C14"/>
    <w:rsid w:val="00EB311A"/>
    <w:rsid w:val="00EB4209"/>
    <w:rsid w:val="00EB4E90"/>
    <w:rsid w:val="00EB679B"/>
    <w:rsid w:val="00EB6D2F"/>
    <w:rsid w:val="00EB6EED"/>
    <w:rsid w:val="00EC0CFE"/>
    <w:rsid w:val="00EC1D6C"/>
    <w:rsid w:val="00EC3CD1"/>
    <w:rsid w:val="00EC3DE6"/>
    <w:rsid w:val="00EC4060"/>
    <w:rsid w:val="00EC48BE"/>
    <w:rsid w:val="00EC5E72"/>
    <w:rsid w:val="00ED1814"/>
    <w:rsid w:val="00ED4B97"/>
    <w:rsid w:val="00ED4F1C"/>
    <w:rsid w:val="00EE18F1"/>
    <w:rsid w:val="00EE5596"/>
    <w:rsid w:val="00EF4BEB"/>
    <w:rsid w:val="00EF7151"/>
    <w:rsid w:val="00EF7E6E"/>
    <w:rsid w:val="00F0047F"/>
    <w:rsid w:val="00F01485"/>
    <w:rsid w:val="00F0374F"/>
    <w:rsid w:val="00F0464D"/>
    <w:rsid w:val="00F0498D"/>
    <w:rsid w:val="00F05300"/>
    <w:rsid w:val="00F065AB"/>
    <w:rsid w:val="00F17854"/>
    <w:rsid w:val="00F17D70"/>
    <w:rsid w:val="00F21672"/>
    <w:rsid w:val="00F236C1"/>
    <w:rsid w:val="00F24215"/>
    <w:rsid w:val="00F24261"/>
    <w:rsid w:val="00F2451D"/>
    <w:rsid w:val="00F25280"/>
    <w:rsid w:val="00F258C6"/>
    <w:rsid w:val="00F31AFD"/>
    <w:rsid w:val="00F324DA"/>
    <w:rsid w:val="00F329F4"/>
    <w:rsid w:val="00F36E16"/>
    <w:rsid w:val="00F37079"/>
    <w:rsid w:val="00F41138"/>
    <w:rsid w:val="00F41C42"/>
    <w:rsid w:val="00F44D1C"/>
    <w:rsid w:val="00F50F80"/>
    <w:rsid w:val="00F5215F"/>
    <w:rsid w:val="00F54E78"/>
    <w:rsid w:val="00F56FD5"/>
    <w:rsid w:val="00F5711F"/>
    <w:rsid w:val="00F57379"/>
    <w:rsid w:val="00F61D73"/>
    <w:rsid w:val="00F64457"/>
    <w:rsid w:val="00F66C65"/>
    <w:rsid w:val="00F678E9"/>
    <w:rsid w:val="00F709AE"/>
    <w:rsid w:val="00F72957"/>
    <w:rsid w:val="00F72C9C"/>
    <w:rsid w:val="00F74A2F"/>
    <w:rsid w:val="00F7532F"/>
    <w:rsid w:val="00F75536"/>
    <w:rsid w:val="00F75D26"/>
    <w:rsid w:val="00F765AB"/>
    <w:rsid w:val="00F76674"/>
    <w:rsid w:val="00F812E5"/>
    <w:rsid w:val="00F81716"/>
    <w:rsid w:val="00F81808"/>
    <w:rsid w:val="00F824DD"/>
    <w:rsid w:val="00F86D5E"/>
    <w:rsid w:val="00F9065A"/>
    <w:rsid w:val="00F90AC3"/>
    <w:rsid w:val="00F916A3"/>
    <w:rsid w:val="00F96409"/>
    <w:rsid w:val="00F96767"/>
    <w:rsid w:val="00F97308"/>
    <w:rsid w:val="00F976A8"/>
    <w:rsid w:val="00FA30D3"/>
    <w:rsid w:val="00FA5F67"/>
    <w:rsid w:val="00FA682B"/>
    <w:rsid w:val="00FA6DF8"/>
    <w:rsid w:val="00FB4267"/>
    <w:rsid w:val="00FB43E5"/>
    <w:rsid w:val="00FC007B"/>
    <w:rsid w:val="00FC2BBF"/>
    <w:rsid w:val="00FC30C4"/>
    <w:rsid w:val="00FC4C84"/>
    <w:rsid w:val="00FC5857"/>
    <w:rsid w:val="00FC5E7C"/>
    <w:rsid w:val="00FD0939"/>
    <w:rsid w:val="00FD0CC6"/>
    <w:rsid w:val="00FD1407"/>
    <w:rsid w:val="00FD4E0F"/>
    <w:rsid w:val="00FD6983"/>
    <w:rsid w:val="00FE0F9E"/>
    <w:rsid w:val="00FE3153"/>
    <w:rsid w:val="00FE3AAA"/>
    <w:rsid w:val="00F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55CADD"/>
  <w15:chartTrackingRefBased/>
  <w15:docId w15:val="{D1ECF6CD-6EF1-48E8-8FB7-8191A8F7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2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CD1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CD1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236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236D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36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236DA"/>
    <w:rPr>
      <w:lang w:val="en-US"/>
    </w:rPr>
  </w:style>
  <w:style w:type="table" w:styleId="TableGrid">
    <w:name w:val="Table Grid"/>
    <w:basedOn w:val="TableNormal"/>
    <w:uiPriority w:val="39"/>
    <w:rsid w:val="00AA6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7A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7A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54E78"/>
    <w:pPr>
      <w:spacing w:before="100" w:beforeAutospacing="1" w:after="100" w:afterAutospacing="1"/>
    </w:pPr>
    <w:rPr>
      <w:lang w:val="en-US"/>
    </w:rPr>
  </w:style>
  <w:style w:type="paragraph" w:customStyle="1" w:styleId="Body">
    <w:name w:val="Body"/>
    <w:rsid w:val="0044514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44514A"/>
    <w:rPr>
      <w:rFonts w:ascii="Calibri Light" w:eastAsia="Calibri Light" w:hAnsi="Calibri Light" w:cs="Calibri Light"/>
      <w:outline w:val="0"/>
      <w:color w:val="0563C1"/>
      <w:u w:val="single" w:color="0563C1"/>
      <w:lang w:val="en-US"/>
    </w:rPr>
  </w:style>
  <w:style w:type="character" w:customStyle="1" w:styleId="Hyperlink1">
    <w:name w:val="Hyperlink.1"/>
    <w:basedOn w:val="DefaultParagraphFont"/>
    <w:rsid w:val="0044514A"/>
    <w:rPr>
      <w:rFonts w:ascii="Calibri Light" w:eastAsia="Calibri Light" w:hAnsi="Calibri Light" w:cs="Calibri Light"/>
      <w:outline w:val="0"/>
      <w:color w:val="0563C1"/>
      <w:u w:val="single" w:color="0563C1"/>
      <w:lang w:val="en-US"/>
    </w:rPr>
  </w:style>
  <w:style w:type="character" w:customStyle="1" w:styleId="st">
    <w:name w:val="st"/>
    <w:basedOn w:val="DefaultParagraphFont"/>
    <w:rsid w:val="00616AC6"/>
  </w:style>
  <w:style w:type="character" w:styleId="UnresolvedMention">
    <w:name w:val="Unresolved Mention"/>
    <w:basedOn w:val="DefaultParagraphFont"/>
    <w:uiPriority w:val="99"/>
    <w:semiHidden/>
    <w:unhideWhenUsed/>
    <w:rsid w:val="00C10FD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B1516"/>
  </w:style>
  <w:style w:type="table" w:styleId="PlainTable4">
    <w:name w:val="Plain Table 4"/>
    <w:basedOn w:val="TableNormal"/>
    <w:uiPriority w:val="44"/>
    <w:rsid w:val="00303E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70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0E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0EB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EB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styleId="TableGridLight">
    <w:name w:val="Grid Table Light"/>
    <w:basedOn w:val="TableNormal"/>
    <w:uiPriority w:val="40"/>
    <w:rsid w:val="00574F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74F1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74F1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one">
    <w:name w:val="None"/>
    <w:rsid w:val="00574F1D"/>
  </w:style>
  <w:style w:type="character" w:styleId="FollowedHyperlink">
    <w:name w:val="FollowedHyperlink"/>
    <w:basedOn w:val="DefaultParagraphFont"/>
    <w:uiPriority w:val="99"/>
    <w:semiHidden/>
    <w:unhideWhenUsed/>
    <w:rsid w:val="0018485F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45450"/>
    <w:pPr>
      <w:widowControl w:val="0"/>
      <w:autoSpaceDE w:val="0"/>
      <w:autoSpaceDN w:val="0"/>
      <w:jc w:val="both"/>
    </w:pPr>
    <w:rPr>
      <w:rFonts w:ascii="Calibri Light" w:eastAsia="Calibri Light" w:hAnsi="Calibri Light" w:cs="Calibri Light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45450"/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Normal"/>
    <w:uiPriority w:val="1"/>
    <w:qFormat/>
    <w:rsid w:val="006719E6"/>
    <w:pPr>
      <w:widowControl w:val="0"/>
      <w:autoSpaceDE w:val="0"/>
      <w:autoSpaceDN w:val="0"/>
      <w:spacing w:line="249" w:lineRule="exact"/>
      <w:ind w:left="-1"/>
    </w:pPr>
    <w:rPr>
      <w:rFonts w:ascii="Calibri Light" w:eastAsia="Calibri Light" w:hAnsi="Calibri Light" w:cs="Calibri Light"/>
      <w:sz w:val="22"/>
      <w:szCs w:val="22"/>
      <w:lang w:eastAsia="en-US"/>
    </w:rPr>
  </w:style>
  <w:style w:type="paragraph" w:customStyle="1" w:styleId="paragraph">
    <w:name w:val="paragraph"/>
    <w:basedOn w:val="Normal"/>
    <w:rsid w:val="00F7295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72957"/>
  </w:style>
  <w:style w:type="character" w:customStyle="1" w:styleId="eop">
    <w:name w:val="eop"/>
    <w:basedOn w:val="DefaultParagraphFont"/>
    <w:rsid w:val="00F72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8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5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7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vestitori@norofert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Revai</dc:creator>
  <cp:keywords/>
  <dc:description/>
  <cp:lastModifiedBy>Denisa Neda</cp:lastModifiedBy>
  <cp:revision>7</cp:revision>
  <cp:lastPrinted>2024-04-09T12:56:00Z</cp:lastPrinted>
  <dcterms:created xsi:type="dcterms:W3CDTF">2024-12-10T12:15:00Z</dcterms:created>
  <dcterms:modified xsi:type="dcterms:W3CDTF">2024-12-10T12:24:00Z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6ff027adfe1741950f95edafdcee7d16050a25a61f98eb6d5a88d204a6e3f31e</vt:lpwstr>
  </property>
</Properties>
</file>