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DA3D" w14:textId="1C3FA77A" w:rsidR="00E44F76" w:rsidRPr="001C7E21" w:rsidRDefault="00E44F76" w:rsidP="00E44F76">
      <w:pPr>
        <w:pStyle w:val="ListParagraph"/>
        <w:jc w:val="cente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Informative notes for the items on the agenda of the Ordinary General Meeting of Shareholders called for </w:t>
      </w:r>
      <w:r w:rsidRPr="001C7E21">
        <w:rPr>
          <w:rFonts w:ascii="Times New Roman" w:eastAsia="Times New Roman" w:hAnsi="Times New Roman" w:cs="Times New Roman"/>
          <w:b/>
          <w:bCs/>
          <w:lang w:val="en-GB" w:eastAsia="en-GB"/>
        </w:rPr>
        <w:t>23 June</w:t>
      </w:r>
      <w:r w:rsidRPr="001C7E21">
        <w:rPr>
          <w:rFonts w:ascii="Times New Roman" w:eastAsia="Times New Roman" w:hAnsi="Times New Roman" w:cs="Times New Roman"/>
          <w:b/>
          <w:bCs/>
          <w:lang w:val="en-GB" w:eastAsia="en-GB"/>
        </w:rPr>
        <w:t xml:space="preserve"> 2021 (“OGMS”)</w:t>
      </w:r>
      <w:r w:rsidRPr="001C7E21">
        <w:rPr>
          <w:rFonts w:ascii="Times New Roman" w:eastAsia="Times New Roman" w:hAnsi="Times New Roman" w:cs="Times New Roman"/>
          <w:b/>
          <w:bCs/>
          <w:lang w:val="en-GB" w:eastAsia="en-GB"/>
        </w:rPr>
        <w:t xml:space="preserve"> 11:00 am</w:t>
      </w:r>
    </w:p>
    <w:p w14:paraId="5108BEFF" w14:textId="57942802" w:rsidR="00E44F76" w:rsidRPr="001C7E21" w:rsidRDefault="00E44F76" w:rsidP="00E44F76">
      <w:pPr>
        <w:pStyle w:val="ListParagraph"/>
        <w:jc w:val="center"/>
        <w:rPr>
          <w:rFonts w:ascii="Times New Roman" w:eastAsia="Times New Roman" w:hAnsi="Times New Roman" w:cs="Times New Roman"/>
          <w:b/>
          <w:bCs/>
          <w:lang w:val="en-GB" w:eastAsia="en-GB"/>
        </w:rPr>
      </w:pPr>
    </w:p>
    <w:p w14:paraId="5019E682" w14:textId="0CACE937" w:rsidR="00E44F76" w:rsidRPr="001C7E21" w:rsidRDefault="00E44F76" w:rsidP="00E44F76">
      <w:pPr>
        <w:pStyle w:val="ListParagraph"/>
        <w:numPr>
          <w:ilvl w:val="0"/>
          <w:numId w:val="5"/>
        </w:numP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Individual financial statements for the financial year 2020 </w:t>
      </w:r>
    </w:p>
    <w:p w14:paraId="186F79D0" w14:textId="77777777" w:rsidR="00E44F76" w:rsidRPr="001C7E21" w:rsidRDefault="00E44F76" w:rsidP="00E44F76">
      <w:pPr>
        <w:pStyle w:val="ListParagraph"/>
        <w:rPr>
          <w:rFonts w:ascii="Times New Roman" w:eastAsia="Times New Roman" w:hAnsi="Times New Roman" w:cs="Times New Roman"/>
          <w:lang w:val="en-GB" w:eastAsia="en-GB"/>
        </w:rPr>
      </w:pPr>
    </w:p>
    <w:p w14:paraId="42071D61" w14:textId="025BFC2B" w:rsidR="00E44F76" w:rsidRPr="001C7E21" w:rsidRDefault="00E44F76" w:rsidP="00E44F76">
      <w:pPr>
        <w:ind w:firstLine="360"/>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 xml:space="preserve">Please see the individual financial statements of </w:t>
      </w:r>
      <w:proofErr w:type="spellStart"/>
      <w:r w:rsidRPr="001C7E21">
        <w:rPr>
          <w:rFonts w:ascii="Times New Roman" w:eastAsia="Times New Roman" w:hAnsi="Times New Roman" w:cs="Times New Roman"/>
          <w:lang w:val="en-GB" w:eastAsia="en-GB"/>
        </w:rPr>
        <w:t>Norofert</w:t>
      </w:r>
      <w:proofErr w:type="spellEnd"/>
      <w:r w:rsidRPr="001C7E21">
        <w:rPr>
          <w:rFonts w:ascii="Times New Roman" w:eastAsia="Times New Roman" w:hAnsi="Times New Roman" w:cs="Times New Roman"/>
          <w:lang w:val="en-GB" w:eastAsia="en-GB"/>
        </w:rPr>
        <w:t xml:space="preserve"> SA (the “Company”), the annual report of the Board of Directors as well as the audit report on the page dedicated to the investors: </w:t>
      </w:r>
      <w:hyperlink r:id="rId7" w:history="1">
        <w:r w:rsidRPr="001C7E21">
          <w:rPr>
            <w:rStyle w:val="Hyperlink"/>
            <w:rFonts w:ascii="Times New Roman" w:eastAsia="Times New Roman" w:hAnsi="Times New Roman" w:cs="Times New Roman"/>
            <w:lang w:val="en-GB" w:eastAsia="en-GB"/>
          </w:rPr>
          <w:t>https://norofert.ro/investitori/adunari-generale-ale-actionarilor/</w:t>
        </w:r>
      </w:hyperlink>
      <w:r w:rsidRPr="001C7E21">
        <w:rPr>
          <w:rFonts w:ascii="Times New Roman" w:eastAsia="Times New Roman" w:hAnsi="Times New Roman" w:cs="Times New Roman"/>
          <w:lang w:val="en-GB" w:eastAsia="en-GB"/>
        </w:rPr>
        <w:t xml:space="preserve"> </w:t>
      </w:r>
    </w:p>
    <w:p w14:paraId="13B56875" w14:textId="77777777" w:rsidR="00E44F76" w:rsidRPr="001C7E21" w:rsidRDefault="00E44F76" w:rsidP="00E44F76">
      <w:pPr>
        <w:rPr>
          <w:rFonts w:ascii="Times New Roman" w:eastAsia="Times New Roman" w:hAnsi="Times New Roman" w:cs="Times New Roman"/>
          <w:lang w:val="en-GB" w:eastAsia="en-GB"/>
        </w:rPr>
      </w:pPr>
    </w:p>
    <w:p w14:paraId="7FB81025" w14:textId="77777777" w:rsidR="00E44F76" w:rsidRPr="001C7E21" w:rsidRDefault="00E44F76" w:rsidP="00E44F76">
      <w:pPr>
        <w:pStyle w:val="ListParagraph"/>
        <w:numPr>
          <w:ilvl w:val="0"/>
          <w:numId w:val="5"/>
        </w:numP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Allocation of the 2020 profit </w:t>
      </w:r>
    </w:p>
    <w:p w14:paraId="346C2C49" w14:textId="77777777" w:rsidR="00E44F76" w:rsidRPr="001C7E21" w:rsidRDefault="00E44F76" w:rsidP="00E44F76">
      <w:pPr>
        <w:rPr>
          <w:rFonts w:ascii="Times New Roman" w:eastAsia="Times New Roman" w:hAnsi="Times New Roman" w:cs="Times New Roman"/>
          <w:lang w:val="en-GB" w:eastAsia="en-GB"/>
        </w:rPr>
      </w:pPr>
    </w:p>
    <w:p w14:paraId="3F02D9E0" w14:textId="5977856A" w:rsidR="00E44F76" w:rsidRPr="001C7E21" w:rsidRDefault="00E44F76" w:rsidP="00E44F76">
      <w:pPr>
        <w:ind w:firstLine="360"/>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For the financial year ended on 31 December 2020, the Company registered, at individual level, a net accounting profit of 7,191,975.96 lei. The proposal for the allocation of the profit is as follows:</w:t>
      </w:r>
    </w:p>
    <w:p w14:paraId="6979AF84" w14:textId="77777777" w:rsidR="00A45DBF" w:rsidRPr="001C7E21" w:rsidRDefault="00A45DBF" w:rsidP="00537CAD">
      <w:pPr>
        <w:jc w:val="both"/>
        <w:rPr>
          <w:rFonts w:ascii="Times New Roman" w:eastAsia="Times New Roman" w:hAnsi="Times New Roman" w:cs="Times New Roman"/>
          <w:lang w:val="en-GB" w:eastAsia="en-GB"/>
        </w:rPr>
      </w:pPr>
    </w:p>
    <w:p w14:paraId="17F8EE5E" w14:textId="5B68EC49" w:rsidR="00C54DB1" w:rsidRPr="001C7E21" w:rsidRDefault="00E44F76" w:rsidP="00537CAD">
      <w:pPr>
        <w:jc w:val="both"/>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Intended allocation of profits</w:t>
      </w:r>
      <w:r w:rsidR="00C54DB1" w:rsidRPr="001C7E21">
        <w:rPr>
          <w:rFonts w:ascii="Times New Roman" w:eastAsia="Times New Roman" w:hAnsi="Times New Roman" w:cs="Times New Roman"/>
          <w:lang w:val="en-GB" w:eastAsia="en-GB"/>
        </w:rPr>
        <w:t xml:space="preserve"> [RON] </w:t>
      </w:r>
    </w:p>
    <w:p w14:paraId="5E368988" w14:textId="77777777" w:rsidR="00C54DB1" w:rsidRPr="001C7E21" w:rsidRDefault="00C54DB1" w:rsidP="00537CAD">
      <w:pPr>
        <w:jc w:val="both"/>
        <w:rPr>
          <w:rFonts w:ascii="Times New Roman" w:eastAsia="Times New Roman" w:hAnsi="Times New Roman" w:cs="Times New Roman"/>
          <w:lang w:val="en-GB" w:eastAsia="en-GB"/>
        </w:rPr>
      </w:pPr>
    </w:p>
    <w:p w14:paraId="2D0ECCD3" w14:textId="7C7C0E44" w:rsidR="00A45DBF" w:rsidRPr="001C7E21" w:rsidRDefault="00E44F76" w:rsidP="00537CAD">
      <w:pPr>
        <w:jc w:val="both"/>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Net profit to be allocated</w:t>
      </w:r>
      <w:r w:rsidR="00C54DB1" w:rsidRPr="001C7E21">
        <w:rPr>
          <w:rFonts w:ascii="Times New Roman" w:eastAsia="Times New Roman" w:hAnsi="Times New Roman" w:cs="Times New Roman"/>
          <w:lang w:val="en-GB" w:eastAsia="en-GB"/>
        </w:rPr>
        <w:t xml:space="preserve">: </w:t>
      </w:r>
      <w:r w:rsidR="00C54DB1" w:rsidRPr="001C7E21">
        <w:rPr>
          <w:rFonts w:ascii="Times New Roman" w:eastAsia="Times New Roman" w:hAnsi="Times New Roman" w:cs="Times New Roman"/>
          <w:b/>
          <w:bCs/>
          <w:lang w:val="en-GB" w:eastAsia="en-GB"/>
        </w:rPr>
        <w:t>5.049.715 RON</w:t>
      </w:r>
      <w:r w:rsidR="00C54DB1" w:rsidRPr="001C7E21">
        <w:rPr>
          <w:rFonts w:ascii="Times New Roman" w:eastAsia="Times New Roman" w:hAnsi="Times New Roman" w:cs="Times New Roman"/>
          <w:lang w:val="en-GB" w:eastAsia="en-GB"/>
        </w:rPr>
        <w:t xml:space="preserve"> </w:t>
      </w:r>
    </w:p>
    <w:p w14:paraId="559A3754" w14:textId="58BC2CA7" w:rsidR="00C54DB1" w:rsidRPr="001C7E21" w:rsidRDefault="00E44F76" w:rsidP="00537CAD">
      <w:pPr>
        <w:pStyle w:val="ListParagraph"/>
        <w:numPr>
          <w:ilvl w:val="0"/>
          <w:numId w:val="4"/>
        </w:numPr>
        <w:jc w:val="both"/>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Legal Reserve</w:t>
      </w:r>
      <w:r w:rsidR="00C54DB1" w:rsidRPr="001C7E21">
        <w:rPr>
          <w:rFonts w:ascii="Times New Roman" w:eastAsia="Times New Roman" w:hAnsi="Times New Roman" w:cs="Times New Roman"/>
          <w:lang w:val="en-GB" w:eastAsia="en-GB"/>
        </w:rPr>
        <w:t xml:space="preserve"> </w:t>
      </w:r>
      <w:r w:rsidR="00C54DB1" w:rsidRPr="001C7E21">
        <w:rPr>
          <w:rFonts w:ascii="Times New Roman" w:eastAsia="Times New Roman" w:hAnsi="Times New Roman" w:cs="Times New Roman"/>
          <w:b/>
          <w:bCs/>
          <w:lang w:val="en-GB" w:eastAsia="en-GB"/>
        </w:rPr>
        <w:t>302.461 RON</w:t>
      </w:r>
      <w:r w:rsidR="00C54DB1" w:rsidRPr="001C7E21">
        <w:rPr>
          <w:rFonts w:ascii="Times New Roman" w:eastAsia="Times New Roman" w:hAnsi="Times New Roman" w:cs="Times New Roman"/>
          <w:lang w:val="en-GB" w:eastAsia="en-GB"/>
        </w:rPr>
        <w:t xml:space="preserve"> </w:t>
      </w:r>
    </w:p>
    <w:p w14:paraId="55014436" w14:textId="2A42552B" w:rsidR="00C54DB1" w:rsidRPr="001C7E21" w:rsidRDefault="00E44F76" w:rsidP="00E44F76">
      <w:pPr>
        <w:pStyle w:val="ListParagraph"/>
        <w:numPr>
          <w:ilvl w:val="0"/>
          <w:numId w:val="4"/>
        </w:numPr>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Capitalization and use for granting shares to shareholders by way of a share capital increase operation</w:t>
      </w:r>
      <w:r w:rsidRPr="001C7E21">
        <w:rPr>
          <w:rFonts w:ascii="Times New Roman" w:eastAsia="Times New Roman" w:hAnsi="Times New Roman" w:cs="Times New Roman"/>
          <w:lang w:val="en-GB" w:eastAsia="en-GB"/>
        </w:rPr>
        <w:t xml:space="preserve"> </w:t>
      </w:r>
      <w:r w:rsidR="00C54DB1" w:rsidRPr="001C7E21">
        <w:rPr>
          <w:rFonts w:ascii="Times New Roman" w:eastAsia="Times New Roman" w:hAnsi="Times New Roman" w:cs="Times New Roman"/>
          <w:b/>
          <w:bCs/>
          <w:lang w:val="en-GB" w:eastAsia="en-GB"/>
        </w:rPr>
        <w:t xml:space="preserve">3.429.576 </w:t>
      </w:r>
      <w:r w:rsidR="00C54DB1" w:rsidRPr="001C7E21">
        <w:rPr>
          <w:rFonts w:ascii="Times New Roman" w:eastAsia="Times New Roman" w:hAnsi="Times New Roman" w:cs="Times New Roman"/>
          <w:b/>
          <w:bCs/>
          <w:lang w:val="en-GB" w:eastAsia="en-GB"/>
        </w:rPr>
        <w:t>RON</w:t>
      </w:r>
    </w:p>
    <w:p w14:paraId="0377173D" w14:textId="3F79C492" w:rsidR="00A45DBF" w:rsidRPr="001C7E21" w:rsidRDefault="00E44F76" w:rsidP="00537CAD">
      <w:pPr>
        <w:pStyle w:val="ListParagraph"/>
        <w:numPr>
          <w:ilvl w:val="0"/>
          <w:numId w:val="4"/>
        </w:numPr>
        <w:jc w:val="both"/>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Other reserves</w:t>
      </w:r>
      <w:r w:rsidR="00C54DB1" w:rsidRPr="001C7E21">
        <w:rPr>
          <w:rFonts w:ascii="Times New Roman" w:eastAsia="Times New Roman" w:hAnsi="Times New Roman" w:cs="Times New Roman"/>
          <w:lang w:val="en-GB" w:eastAsia="en-GB"/>
        </w:rPr>
        <w:t xml:space="preserve"> 0 </w:t>
      </w:r>
    </w:p>
    <w:p w14:paraId="774204B5" w14:textId="751F9B30" w:rsidR="00C54DB1" w:rsidRPr="001C7E21" w:rsidRDefault="00E44F76" w:rsidP="00537CAD">
      <w:pPr>
        <w:pStyle w:val="ListParagraph"/>
        <w:numPr>
          <w:ilvl w:val="0"/>
          <w:numId w:val="4"/>
        </w:numPr>
        <w:jc w:val="both"/>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Unallocated profit</w:t>
      </w:r>
      <w:r w:rsidR="00C54DB1" w:rsidRPr="001C7E21">
        <w:rPr>
          <w:rFonts w:ascii="Times New Roman" w:eastAsia="Times New Roman" w:hAnsi="Times New Roman" w:cs="Times New Roman"/>
          <w:lang w:val="en-GB" w:eastAsia="en-GB"/>
        </w:rPr>
        <w:t xml:space="preserve"> </w:t>
      </w:r>
      <w:r w:rsidR="00C54DB1" w:rsidRPr="001C7E21">
        <w:rPr>
          <w:rFonts w:ascii="Times New Roman" w:eastAsia="Times New Roman" w:hAnsi="Times New Roman" w:cs="Times New Roman"/>
          <w:b/>
          <w:bCs/>
          <w:lang w:val="en-GB" w:eastAsia="en-GB"/>
        </w:rPr>
        <w:t>1.317.678 RON</w:t>
      </w:r>
      <w:r w:rsidR="00C54DB1" w:rsidRPr="001C7E21">
        <w:rPr>
          <w:rFonts w:ascii="Times New Roman" w:eastAsia="Times New Roman" w:hAnsi="Times New Roman" w:cs="Times New Roman"/>
          <w:lang w:val="en-GB" w:eastAsia="en-GB"/>
        </w:rPr>
        <w:t xml:space="preserve"> </w:t>
      </w:r>
    </w:p>
    <w:p w14:paraId="46F48919" w14:textId="77777777" w:rsidR="00C54DB1" w:rsidRPr="001C7E21" w:rsidRDefault="00C54DB1" w:rsidP="00537CAD">
      <w:pPr>
        <w:jc w:val="both"/>
        <w:rPr>
          <w:rFonts w:ascii="Times New Roman" w:eastAsia="Times New Roman" w:hAnsi="Times New Roman" w:cs="Times New Roman"/>
          <w:lang w:val="en-GB" w:eastAsia="en-GB"/>
        </w:rPr>
      </w:pPr>
    </w:p>
    <w:p w14:paraId="6462F12C" w14:textId="77777777" w:rsidR="00E44F76" w:rsidRPr="001C7E21" w:rsidRDefault="00E44F76" w:rsidP="00E44F76">
      <w:pPr>
        <w:pStyle w:val="ListParagraph"/>
        <w:jc w:val="both"/>
        <w:rPr>
          <w:rFonts w:ascii="Times New Roman" w:eastAsia="Times New Roman" w:hAnsi="Times New Roman" w:cs="Times New Roman"/>
          <w:b/>
          <w:bCs/>
          <w:lang w:val="en-GB" w:eastAsia="en-GB"/>
        </w:rPr>
      </w:pPr>
    </w:p>
    <w:p w14:paraId="5DF1FCE4" w14:textId="630C8866" w:rsidR="00E44F76" w:rsidRPr="001C7E21" w:rsidRDefault="00E44F76" w:rsidP="00E44F76">
      <w:pPr>
        <w:pStyle w:val="ListParagraph"/>
        <w:numPr>
          <w:ilvl w:val="0"/>
          <w:numId w:val="5"/>
        </w:numP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Discharge of liability of the members of the Board of Directors for the activity in the financial year 2020 </w:t>
      </w:r>
    </w:p>
    <w:p w14:paraId="656A6FF2" w14:textId="77777777" w:rsidR="00E44F76" w:rsidRPr="001C7E21" w:rsidRDefault="00E44F76" w:rsidP="00E44F76">
      <w:pPr>
        <w:rPr>
          <w:rFonts w:ascii="Times New Roman" w:eastAsia="Times New Roman" w:hAnsi="Times New Roman" w:cs="Times New Roman"/>
          <w:lang w:val="en-GB" w:eastAsia="en-GB"/>
        </w:rPr>
      </w:pPr>
    </w:p>
    <w:p w14:paraId="4468A040" w14:textId="57F6605B" w:rsidR="00E44F76" w:rsidRPr="001C7E21" w:rsidRDefault="00E44F76" w:rsidP="00E44F76">
      <w:pPr>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 xml:space="preserve">The discharge of liability is proposed in accordance with the provisions of Law no. 31/1990 regarding companies and of the provisions of the articles of association of the Company, in consideration and on the basis of the annual report of the Board of Directors regarding the activity in 2020 and of the financial statements, which are made available on the page dedicated to the investors: </w:t>
      </w:r>
      <w:hyperlink r:id="rId8" w:history="1">
        <w:r w:rsidRPr="001C7E21">
          <w:rPr>
            <w:rStyle w:val="Hyperlink"/>
            <w:rFonts w:ascii="Times New Roman" w:eastAsia="Times New Roman" w:hAnsi="Times New Roman" w:cs="Times New Roman"/>
            <w:lang w:val="en-GB" w:eastAsia="en-GB"/>
          </w:rPr>
          <w:t>https://norofert.ro/investitori/adunari-generale-ale-actionarilor/</w:t>
        </w:r>
      </w:hyperlink>
      <w:r w:rsidRPr="001C7E21">
        <w:rPr>
          <w:rFonts w:ascii="Times New Roman" w:eastAsia="Times New Roman" w:hAnsi="Times New Roman" w:cs="Times New Roman"/>
          <w:lang w:val="en-GB" w:eastAsia="en-GB"/>
        </w:rPr>
        <w:t xml:space="preserve"> </w:t>
      </w:r>
    </w:p>
    <w:p w14:paraId="7798F473" w14:textId="77777777" w:rsidR="00E44F76" w:rsidRPr="001C7E21" w:rsidRDefault="00E44F76" w:rsidP="00E44F76">
      <w:pPr>
        <w:rPr>
          <w:rFonts w:ascii="Times New Roman" w:eastAsia="Times New Roman" w:hAnsi="Times New Roman" w:cs="Times New Roman"/>
          <w:lang w:val="en-GB" w:eastAsia="en-GB"/>
        </w:rPr>
      </w:pPr>
    </w:p>
    <w:p w14:paraId="4D659D62" w14:textId="4E539C8E" w:rsidR="00E44F76" w:rsidRPr="001C7E21" w:rsidRDefault="00E44F76" w:rsidP="00E44F76">
      <w:pPr>
        <w:pStyle w:val="ListParagraph"/>
        <w:numPr>
          <w:ilvl w:val="0"/>
          <w:numId w:val="5"/>
        </w:numP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2021 Income and Expenditure budget </w:t>
      </w:r>
    </w:p>
    <w:p w14:paraId="69D955E2" w14:textId="77777777" w:rsidR="00E44F76" w:rsidRPr="001C7E21" w:rsidRDefault="00E44F76" w:rsidP="00E44F76">
      <w:pPr>
        <w:rPr>
          <w:rFonts w:ascii="Times New Roman" w:eastAsia="Times New Roman" w:hAnsi="Times New Roman" w:cs="Times New Roman"/>
          <w:lang w:val="en-GB" w:eastAsia="en-GB"/>
        </w:rPr>
      </w:pPr>
    </w:p>
    <w:p w14:paraId="139FBA54" w14:textId="010ED286" w:rsidR="00E44F76" w:rsidRPr="001C7E21" w:rsidRDefault="00E44F76" w:rsidP="00E44F76">
      <w:pPr>
        <w:ind w:firstLine="360"/>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 xml:space="preserve">Please see the proposed income and expenditure budget for 2021, which is available on the page dedicated to the investors: </w:t>
      </w:r>
      <w:hyperlink r:id="rId9" w:history="1">
        <w:r w:rsidRPr="001C7E21">
          <w:rPr>
            <w:rStyle w:val="Hyperlink"/>
            <w:rFonts w:ascii="Times New Roman" w:eastAsia="Times New Roman" w:hAnsi="Times New Roman" w:cs="Times New Roman"/>
            <w:lang w:val="en-GB" w:eastAsia="en-GB"/>
          </w:rPr>
          <w:t>https://norofert.ro/investitori/adunari-generale-ale-actionarilor/</w:t>
        </w:r>
      </w:hyperlink>
    </w:p>
    <w:p w14:paraId="30AF1827" w14:textId="483E4FDC" w:rsidR="001C7E21" w:rsidRPr="001C7E21" w:rsidRDefault="001C7E21" w:rsidP="00E44F76">
      <w:pPr>
        <w:ind w:firstLine="360"/>
        <w:rPr>
          <w:rFonts w:ascii="Times New Roman" w:eastAsia="Times New Roman" w:hAnsi="Times New Roman" w:cs="Times New Roman"/>
          <w:lang w:val="en-GB" w:eastAsia="en-GB"/>
        </w:rPr>
      </w:pPr>
    </w:p>
    <w:p w14:paraId="40241240" w14:textId="77777777" w:rsidR="001C7E21" w:rsidRPr="001C7E21" w:rsidRDefault="001C7E21" w:rsidP="001C7E21">
      <w:pPr>
        <w:pStyle w:val="ListParagraph"/>
        <w:numPr>
          <w:ilvl w:val="0"/>
          <w:numId w:val="5"/>
        </w:numPr>
        <w:rPr>
          <w:rFonts w:ascii="Times New Roman" w:eastAsia="Times New Roman" w:hAnsi="Times New Roman" w:cs="Times New Roman"/>
          <w:b/>
          <w:bCs/>
          <w:lang w:val="en-GB" w:eastAsia="en-GB"/>
        </w:rPr>
      </w:pPr>
      <w:r w:rsidRPr="001C7E21">
        <w:rPr>
          <w:rFonts w:ascii="Times New Roman" w:eastAsia="Times New Roman" w:hAnsi="Times New Roman" w:cs="Times New Roman"/>
          <w:b/>
          <w:bCs/>
          <w:lang w:val="en-GB" w:eastAsia="en-GB"/>
        </w:rPr>
        <w:t xml:space="preserve">Appointment of two new directors </w:t>
      </w:r>
    </w:p>
    <w:p w14:paraId="073C3D7E" w14:textId="77777777" w:rsidR="001C7E21" w:rsidRPr="001C7E21" w:rsidRDefault="001C7E21" w:rsidP="001C7E21">
      <w:pPr>
        <w:rPr>
          <w:rFonts w:ascii="Times New Roman" w:eastAsia="Times New Roman" w:hAnsi="Times New Roman" w:cs="Times New Roman"/>
          <w:lang w:val="en-GB" w:eastAsia="en-GB"/>
        </w:rPr>
      </w:pPr>
    </w:p>
    <w:p w14:paraId="3463B075" w14:textId="4BBA0FB0" w:rsidR="001C7E21" w:rsidRPr="001C7E21" w:rsidRDefault="001C7E21" w:rsidP="001C7E21">
      <w:pPr>
        <w:ind w:firstLine="360"/>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t xml:space="preserve">Considering the expiration, on 29.06.2021, of the </w:t>
      </w:r>
      <w:proofErr w:type="gramStart"/>
      <w:r w:rsidRPr="001C7E21">
        <w:rPr>
          <w:rFonts w:ascii="Times New Roman" w:eastAsia="Times New Roman" w:hAnsi="Times New Roman" w:cs="Times New Roman"/>
          <w:lang w:val="en-GB" w:eastAsia="en-GB"/>
        </w:rPr>
        <w:t>two year</w:t>
      </w:r>
      <w:proofErr w:type="gramEnd"/>
      <w:r w:rsidRPr="001C7E21">
        <w:rPr>
          <w:rFonts w:ascii="Times New Roman" w:eastAsia="Times New Roman" w:hAnsi="Times New Roman" w:cs="Times New Roman"/>
          <w:lang w:val="en-GB" w:eastAsia="en-GB"/>
        </w:rPr>
        <w:t xml:space="preserve"> mandate and the provisional mandate of the Board of Directors it is necessary to name three new directors to the Board of Directors</w:t>
      </w:r>
      <w:r>
        <w:rPr>
          <w:rFonts w:ascii="Times New Roman" w:eastAsia="Times New Roman" w:hAnsi="Times New Roman" w:cs="Times New Roman"/>
          <w:lang w:val="en-GB" w:eastAsia="en-GB"/>
        </w:rPr>
        <w:t xml:space="preserve">, as per the law and Articles of Association. Conforming to the provisions of art. 13.6 of the Articles of Association, the maximum duration of a mandate is of four years. CVs of the proposed candidates are available on the company website dedicated to investors: </w:t>
      </w:r>
      <w:hyperlink r:id="rId10" w:history="1">
        <w:r w:rsidRPr="001C7E21">
          <w:rPr>
            <w:rStyle w:val="Hyperlink"/>
            <w:rFonts w:ascii="Times New Roman" w:eastAsia="Times New Roman" w:hAnsi="Times New Roman" w:cs="Times New Roman"/>
            <w:lang w:val="en-GB" w:eastAsia="en-GB"/>
          </w:rPr>
          <w:t>https://norofert.ro/investitori/adunari-generale-ale-actionarilor/</w:t>
        </w:r>
      </w:hyperlink>
      <w:r w:rsidRPr="001C7E21">
        <w:rPr>
          <w:rFonts w:ascii="Times New Roman" w:eastAsia="Times New Roman" w:hAnsi="Times New Roman" w:cs="Times New Roman"/>
          <w:lang w:val="en-GB" w:eastAsia="en-GB"/>
        </w:rPr>
        <w:t xml:space="preserve">. </w:t>
      </w:r>
    </w:p>
    <w:p w14:paraId="4B371257" w14:textId="16D10CD6" w:rsidR="00A45DBF" w:rsidRPr="001C7E21" w:rsidRDefault="001C7E21" w:rsidP="001C7E21">
      <w:pPr>
        <w:ind w:firstLine="360"/>
        <w:rPr>
          <w:rFonts w:ascii="Times New Roman" w:eastAsia="Times New Roman" w:hAnsi="Times New Roman" w:cs="Times New Roman"/>
          <w:lang w:val="en-GB" w:eastAsia="en-GB"/>
        </w:rPr>
      </w:pPr>
      <w:r w:rsidRPr="001C7E21">
        <w:rPr>
          <w:rFonts w:ascii="Times New Roman" w:eastAsia="Times New Roman" w:hAnsi="Times New Roman" w:cs="Times New Roman"/>
          <w:lang w:val="en-GB" w:eastAsia="en-GB"/>
        </w:rPr>
        <w:lastRenderedPageBreak/>
        <w:t xml:space="preserve">The shareholders can propose candidates for the position of independent director according to the rules provides in the call notice. The deadline until which proposals can be made, according to art. 187 para. (8) of the FSA Regulation no. 5/2018, is set for </w:t>
      </w:r>
      <w:r>
        <w:rPr>
          <w:rFonts w:ascii="Times New Roman" w:eastAsia="Times New Roman" w:hAnsi="Times New Roman" w:cs="Times New Roman"/>
          <w:lang w:val="en-GB" w:eastAsia="en-GB"/>
        </w:rPr>
        <w:t>18.06.2021</w:t>
      </w:r>
      <w:r w:rsidRPr="001C7E21">
        <w:rPr>
          <w:rFonts w:ascii="Times New Roman" w:eastAsia="Times New Roman" w:hAnsi="Times New Roman" w:cs="Times New Roman"/>
          <w:lang w:val="en-GB" w:eastAsia="en-GB"/>
        </w:rPr>
        <w:t xml:space="preserve">. </w:t>
      </w:r>
    </w:p>
    <w:p w14:paraId="6885E403" w14:textId="6CE6208B" w:rsidR="00A45DBF" w:rsidRDefault="00A45DBF" w:rsidP="00537CAD">
      <w:pPr>
        <w:jc w:val="both"/>
        <w:rPr>
          <w:rFonts w:ascii="Times New Roman" w:eastAsia="Times New Roman" w:hAnsi="Times New Roman" w:cs="Times New Roman"/>
          <w:lang w:val="en-GB" w:eastAsia="en-GB"/>
        </w:rPr>
      </w:pPr>
    </w:p>
    <w:p w14:paraId="537B542E" w14:textId="74AA45CC" w:rsidR="001C7E21" w:rsidRPr="00B26A5D" w:rsidRDefault="00B26A5D" w:rsidP="001C7E21">
      <w:pPr>
        <w:pStyle w:val="ListParagraph"/>
        <w:numPr>
          <w:ilvl w:val="0"/>
          <w:numId w:val="5"/>
        </w:numPr>
        <w:jc w:val="both"/>
        <w:rPr>
          <w:rFonts w:ascii="Times New Roman" w:eastAsia="Times New Roman" w:hAnsi="Times New Roman" w:cs="Times New Roman"/>
          <w:b/>
          <w:bCs/>
          <w:lang w:val="en-GB" w:eastAsia="en-GB"/>
        </w:rPr>
      </w:pPr>
      <w:r w:rsidRPr="00B26A5D">
        <w:rPr>
          <w:rFonts w:ascii="Times New Roman" w:eastAsia="Times New Roman" w:hAnsi="Times New Roman" w:cs="Times New Roman"/>
          <w:b/>
          <w:bCs/>
          <w:lang w:val="en-GB" w:eastAsia="en-GB"/>
        </w:rPr>
        <w:t>Remuneration</w:t>
      </w:r>
      <w:r w:rsidR="001C7E21" w:rsidRPr="00B26A5D">
        <w:rPr>
          <w:rFonts w:ascii="Times New Roman" w:eastAsia="Times New Roman" w:hAnsi="Times New Roman" w:cs="Times New Roman"/>
          <w:b/>
          <w:bCs/>
          <w:lang w:val="en-GB" w:eastAsia="en-GB"/>
        </w:rPr>
        <w:t xml:space="preserve"> Policy</w:t>
      </w:r>
    </w:p>
    <w:p w14:paraId="1A3CE40C" w14:textId="60283675" w:rsidR="001C7E21" w:rsidRDefault="001C7E21" w:rsidP="001C7E21">
      <w:pPr>
        <w:jc w:val="both"/>
        <w:rPr>
          <w:rFonts w:ascii="Times New Roman" w:eastAsia="Times New Roman" w:hAnsi="Times New Roman" w:cs="Times New Roman"/>
          <w:lang w:val="en-GB" w:eastAsia="en-GB"/>
        </w:rPr>
      </w:pPr>
    </w:p>
    <w:p w14:paraId="01BE042B" w14:textId="137172C6" w:rsidR="001C7E21" w:rsidRDefault="001C7E21" w:rsidP="00B26A5D">
      <w:pPr>
        <w:ind w:firstLine="36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As per legal </w:t>
      </w:r>
      <w:r w:rsidR="003462EA">
        <w:rPr>
          <w:rFonts w:ascii="Times New Roman" w:eastAsia="Times New Roman" w:hAnsi="Times New Roman" w:cs="Times New Roman"/>
          <w:lang w:val="en-GB" w:eastAsia="en-GB"/>
        </w:rPr>
        <w:t>requirements</w:t>
      </w:r>
      <w:r>
        <w:rPr>
          <w:rFonts w:ascii="Times New Roman" w:eastAsia="Times New Roman" w:hAnsi="Times New Roman" w:cs="Times New Roman"/>
          <w:lang w:val="en-GB" w:eastAsia="en-GB"/>
        </w:rPr>
        <w:t>, art.</w:t>
      </w:r>
      <w:r w:rsidR="00B26A5D">
        <w:rPr>
          <w:rFonts w:ascii="Times New Roman" w:eastAsia="Times New Roman" w:hAnsi="Times New Roman" w:cs="Times New Roman"/>
          <w:lang w:val="en-GB" w:eastAsia="en-GB"/>
        </w:rPr>
        <w:t xml:space="preserve"> 92^1 from the Law nr. 24/2017, </w:t>
      </w:r>
      <w:proofErr w:type="spellStart"/>
      <w:r w:rsidR="00B26A5D">
        <w:rPr>
          <w:rFonts w:ascii="Times New Roman" w:eastAsia="Times New Roman" w:hAnsi="Times New Roman" w:cs="Times New Roman"/>
          <w:lang w:val="en-GB" w:eastAsia="en-GB"/>
        </w:rPr>
        <w:t>Norofert</w:t>
      </w:r>
      <w:proofErr w:type="spellEnd"/>
      <w:r w:rsidR="00B26A5D">
        <w:rPr>
          <w:rFonts w:ascii="Times New Roman" w:eastAsia="Times New Roman" w:hAnsi="Times New Roman" w:cs="Times New Roman"/>
          <w:lang w:val="en-GB" w:eastAsia="en-GB"/>
        </w:rPr>
        <w:t xml:space="preserve"> SA has published a remuneration policy put forth to shareholders and can be found on the website dedicated to investors: </w:t>
      </w:r>
      <w:hyperlink r:id="rId11" w:history="1">
        <w:r w:rsidR="00B26A5D" w:rsidRPr="00A45DBF">
          <w:rPr>
            <w:rStyle w:val="Hyperlink"/>
            <w:rFonts w:ascii="Times New Roman" w:eastAsia="Times New Roman" w:hAnsi="Times New Roman" w:cs="Times New Roman"/>
            <w:lang w:val="en-GB" w:eastAsia="en-GB"/>
          </w:rPr>
          <w:t>https://norofert.ro/investitori/adunari-generale-ale-actionarilor/</w:t>
        </w:r>
      </w:hyperlink>
      <w:r w:rsidR="00B26A5D" w:rsidRPr="00A45DBF">
        <w:rPr>
          <w:rFonts w:ascii="Times New Roman" w:eastAsia="Times New Roman" w:hAnsi="Times New Roman" w:cs="Times New Roman"/>
          <w:lang w:val="en-GB" w:eastAsia="en-GB"/>
        </w:rPr>
        <w:t>.</w:t>
      </w:r>
    </w:p>
    <w:p w14:paraId="6BF2E264" w14:textId="77777777" w:rsidR="001C7E21" w:rsidRPr="001C7E21" w:rsidRDefault="001C7E21" w:rsidP="001C7E21">
      <w:pPr>
        <w:jc w:val="both"/>
        <w:rPr>
          <w:rFonts w:ascii="Times New Roman" w:eastAsia="Times New Roman" w:hAnsi="Times New Roman" w:cs="Times New Roman"/>
          <w:lang w:val="en-GB" w:eastAsia="en-GB"/>
        </w:rPr>
      </w:pPr>
    </w:p>
    <w:p w14:paraId="7B1623E8" w14:textId="5EBC6CDD" w:rsidR="003462EA" w:rsidRPr="003462EA" w:rsidRDefault="003462EA" w:rsidP="003462EA">
      <w:pPr>
        <w:pStyle w:val="ListParagraph"/>
        <w:numPr>
          <w:ilvl w:val="0"/>
          <w:numId w:val="5"/>
        </w:numPr>
        <w:rPr>
          <w:rFonts w:ascii="Times New Roman" w:eastAsia="Times New Roman" w:hAnsi="Times New Roman" w:cs="Times New Roman"/>
          <w:b/>
          <w:bCs/>
          <w:lang w:eastAsia="en-GB"/>
        </w:rPr>
      </w:pPr>
      <w:r w:rsidRPr="003462EA">
        <w:rPr>
          <w:rFonts w:ascii="Times New Roman" w:eastAsia="Times New Roman" w:hAnsi="Times New Roman" w:cs="Times New Roman"/>
          <w:b/>
          <w:bCs/>
          <w:lang w:eastAsia="en-GB"/>
        </w:rPr>
        <w:t xml:space="preserve">Signing of mandate contracts </w:t>
      </w:r>
    </w:p>
    <w:p w14:paraId="2854BDA1" w14:textId="77777777" w:rsidR="003462EA" w:rsidRDefault="003462EA" w:rsidP="003462EA">
      <w:pPr>
        <w:rPr>
          <w:rFonts w:ascii="Times New Roman" w:eastAsia="Times New Roman" w:hAnsi="Times New Roman" w:cs="Times New Roman"/>
          <w:lang w:eastAsia="en-GB"/>
        </w:rPr>
      </w:pPr>
    </w:p>
    <w:p w14:paraId="3A1FCF9C" w14:textId="77777777" w:rsidR="003462EA" w:rsidRDefault="003462EA" w:rsidP="003462EA">
      <w:pPr>
        <w:ind w:firstLine="360"/>
        <w:rPr>
          <w:rFonts w:ascii="Times New Roman" w:eastAsia="Times New Roman" w:hAnsi="Times New Roman" w:cs="Times New Roman"/>
          <w:lang w:eastAsia="en-GB"/>
        </w:rPr>
      </w:pPr>
      <w:r w:rsidRPr="003462EA">
        <w:rPr>
          <w:rFonts w:ascii="Times New Roman" w:eastAsia="Times New Roman" w:hAnsi="Times New Roman" w:cs="Times New Roman"/>
          <w:lang w:eastAsia="en-GB"/>
        </w:rPr>
        <w:t xml:space="preserve">In order to avoid conflict of interest, the President of the Board will sign the mandate agreement with two Board members while one of two, will sign the mandate agreement with the President of the Board. </w:t>
      </w:r>
    </w:p>
    <w:p w14:paraId="67646FC0" w14:textId="77777777" w:rsidR="003462EA" w:rsidRDefault="003462EA" w:rsidP="003462EA">
      <w:pPr>
        <w:rPr>
          <w:rFonts w:ascii="Times New Roman" w:eastAsia="Times New Roman" w:hAnsi="Times New Roman" w:cs="Times New Roman"/>
          <w:lang w:eastAsia="en-GB"/>
        </w:rPr>
      </w:pPr>
    </w:p>
    <w:p w14:paraId="6BA1F0AE" w14:textId="77777777" w:rsidR="003462EA" w:rsidRPr="003462EA" w:rsidRDefault="003462EA" w:rsidP="003462EA">
      <w:pPr>
        <w:pStyle w:val="ListParagraph"/>
        <w:numPr>
          <w:ilvl w:val="0"/>
          <w:numId w:val="5"/>
        </w:numPr>
        <w:rPr>
          <w:rFonts w:ascii="Times New Roman" w:eastAsia="Times New Roman" w:hAnsi="Times New Roman" w:cs="Times New Roman"/>
          <w:b/>
          <w:bCs/>
          <w:lang w:eastAsia="en-GB"/>
        </w:rPr>
      </w:pPr>
      <w:r w:rsidRPr="003462EA">
        <w:rPr>
          <w:rFonts w:ascii="Times New Roman" w:eastAsia="Times New Roman" w:hAnsi="Times New Roman" w:cs="Times New Roman"/>
          <w:b/>
          <w:bCs/>
          <w:lang w:eastAsia="en-GB"/>
        </w:rPr>
        <w:t xml:space="preserve">Record Date and Ex-Date </w:t>
      </w:r>
    </w:p>
    <w:p w14:paraId="3F759A62" w14:textId="77777777" w:rsidR="003462EA" w:rsidRDefault="003462EA" w:rsidP="003462EA">
      <w:pPr>
        <w:rPr>
          <w:rFonts w:ascii="Times New Roman" w:eastAsia="Times New Roman" w:hAnsi="Times New Roman" w:cs="Times New Roman"/>
          <w:lang w:eastAsia="en-GB"/>
        </w:rPr>
      </w:pPr>
    </w:p>
    <w:p w14:paraId="2E032905" w14:textId="5118CCCC" w:rsidR="003462EA" w:rsidRPr="003462EA" w:rsidRDefault="003462EA" w:rsidP="003462EA">
      <w:pPr>
        <w:ind w:firstLine="360"/>
        <w:rPr>
          <w:rFonts w:ascii="Times New Roman" w:eastAsia="Times New Roman" w:hAnsi="Times New Roman" w:cs="Times New Roman"/>
          <w:lang w:eastAsia="en-GB"/>
        </w:rPr>
      </w:pPr>
      <w:r w:rsidRPr="003462EA">
        <w:rPr>
          <w:rFonts w:ascii="Times New Roman" w:eastAsia="Times New Roman" w:hAnsi="Times New Roman" w:cs="Times New Roman"/>
          <w:lang w:eastAsia="en-GB"/>
        </w:rPr>
        <w:t xml:space="preserve">The Record Date and the Ex-Date are proposed in accordance with the provisions of Law no. 24/2017 on issuers of financial instruments and market operations and of the Financial Supervisory Authority Regulation no. 5/2018 on issuers of financial instruments and market operations. </w:t>
      </w:r>
    </w:p>
    <w:p w14:paraId="6847EDA8" w14:textId="77777777" w:rsidR="003462EA" w:rsidRDefault="003462EA" w:rsidP="003462EA">
      <w:pPr>
        <w:rPr>
          <w:rFonts w:ascii="Times New Roman" w:eastAsia="Times New Roman" w:hAnsi="Times New Roman" w:cs="Times New Roman"/>
          <w:lang w:eastAsia="en-GB"/>
        </w:rPr>
      </w:pPr>
    </w:p>
    <w:p w14:paraId="27C59CB2" w14:textId="77777777" w:rsidR="003462EA" w:rsidRPr="003462EA" w:rsidRDefault="003462EA" w:rsidP="003462EA">
      <w:pPr>
        <w:pStyle w:val="ListParagraph"/>
        <w:numPr>
          <w:ilvl w:val="0"/>
          <w:numId w:val="5"/>
        </w:numPr>
        <w:rPr>
          <w:rFonts w:ascii="Times New Roman" w:eastAsia="Times New Roman" w:hAnsi="Times New Roman" w:cs="Times New Roman"/>
          <w:b/>
          <w:bCs/>
          <w:lang w:eastAsia="en-GB"/>
        </w:rPr>
      </w:pPr>
      <w:r w:rsidRPr="003462EA">
        <w:rPr>
          <w:rFonts w:ascii="Times New Roman" w:eastAsia="Times New Roman" w:hAnsi="Times New Roman" w:cs="Times New Roman"/>
          <w:b/>
          <w:bCs/>
          <w:lang w:eastAsia="en-GB"/>
        </w:rPr>
        <w:t xml:space="preserve">Empowerment of the President of the Board of Directors to perform any formalities related to the OGMS </w:t>
      </w:r>
    </w:p>
    <w:p w14:paraId="245EE86B" w14:textId="77777777" w:rsidR="003462EA" w:rsidRDefault="003462EA" w:rsidP="003462EA">
      <w:pPr>
        <w:rPr>
          <w:rFonts w:ascii="Times New Roman" w:eastAsia="Times New Roman" w:hAnsi="Times New Roman" w:cs="Times New Roman"/>
          <w:lang w:eastAsia="en-GB"/>
        </w:rPr>
      </w:pPr>
    </w:p>
    <w:p w14:paraId="47739954" w14:textId="7AC2F5DC" w:rsidR="003462EA" w:rsidRPr="003462EA" w:rsidRDefault="003462EA" w:rsidP="003462EA">
      <w:pPr>
        <w:ind w:firstLine="360"/>
        <w:rPr>
          <w:rFonts w:ascii="Times New Roman" w:eastAsia="Times New Roman" w:hAnsi="Times New Roman" w:cs="Times New Roman"/>
          <w:lang w:eastAsia="en-GB"/>
        </w:rPr>
      </w:pPr>
      <w:r w:rsidRPr="003462EA">
        <w:rPr>
          <w:rFonts w:ascii="Times New Roman" w:eastAsia="Times New Roman" w:hAnsi="Times New Roman" w:cs="Times New Roman"/>
          <w:lang w:eastAsia="en-GB"/>
        </w:rPr>
        <w:t>It is proposed that the President of the Board of Directors of the Company be empowered to perform all formalities necessary to implement and register the resolutions of the OGMS, including the formalities with the Trade Registry.</w:t>
      </w:r>
    </w:p>
    <w:p w14:paraId="3E869CA3" w14:textId="77777777" w:rsidR="00343469" w:rsidRPr="001C7E21" w:rsidRDefault="00343469" w:rsidP="00537CAD">
      <w:pPr>
        <w:jc w:val="both"/>
        <w:rPr>
          <w:lang w:val="en-GB"/>
        </w:rPr>
      </w:pPr>
    </w:p>
    <w:sectPr w:rsidR="00343469" w:rsidRPr="001C7E21" w:rsidSect="00A625CF">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B60A" w14:textId="77777777" w:rsidR="00EA0856" w:rsidRDefault="00EA0856" w:rsidP="00537CAD">
      <w:r>
        <w:separator/>
      </w:r>
    </w:p>
  </w:endnote>
  <w:endnote w:type="continuationSeparator" w:id="0">
    <w:p w14:paraId="4C1CD684" w14:textId="77777777" w:rsidR="00EA0856" w:rsidRDefault="00EA0856" w:rsidP="0053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B00C" w14:textId="77777777" w:rsidR="00537CAD" w:rsidRDefault="00537CAD" w:rsidP="00537C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2B61" w14:textId="77777777" w:rsidR="00EA0856" w:rsidRDefault="00EA0856" w:rsidP="00537CAD">
      <w:r>
        <w:separator/>
      </w:r>
    </w:p>
  </w:footnote>
  <w:footnote w:type="continuationSeparator" w:id="0">
    <w:p w14:paraId="0CB81E45" w14:textId="77777777" w:rsidR="00EA0856" w:rsidRDefault="00EA0856" w:rsidP="0053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D724" w14:textId="77777777" w:rsidR="00537CAD" w:rsidRDefault="00537CAD" w:rsidP="00537C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C3A"/>
    <w:multiLevelType w:val="hybridMultilevel"/>
    <w:tmpl w:val="171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491B"/>
    <w:multiLevelType w:val="hybridMultilevel"/>
    <w:tmpl w:val="BC62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A7E72"/>
    <w:multiLevelType w:val="hybridMultilevel"/>
    <w:tmpl w:val="CEFE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60959"/>
    <w:multiLevelType w:val="hybridMultilevel"/>
    <w:tmpl w:val="F55ED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602BD"/>
    <w:multiLevelType w:val="hybridMultilevel"/>
    <w:tmpl w:val="64709960"/>
    <w:lvl w:ilvl="0" w:tplc="115A2D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B1"/>
    <w:rsid w:val="00136D6E"/>
    <w:rsid w:val="001C7E21"/>
    <w:rsid w:val="00343469"/>
    <w:rsid w:val="003462EA"/>
    <w:rsid w:val="00537CAD"/>
    <w:rsid w:val="00A45DBF"/>
    <w:rsid w:val="00A625CF"/>
    <w:rsid w:val="00B26A5D"/>
    <w:rsid w:val="00C54DB1"/>
    <w:rsid w:val="00E44F76"/>
    <w:rsid w:val="00EA085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D9B6AC6"/>
  <w15:chartTrackingRefBased/>
  <w15:docId w15:val="{8DFECD1A-2968-D441-A4C7-4F686AC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B1"/>
    <w:pPr>
      <w:ind w:left="720"/>
      <w:contextualSpacing/>
    </w:pPr>
  </w:style>
  <w:style w:type="character" w:styleId="Hyperlink">
    <w:name w:val="Hyperlink"/>
    <w:basedOn w:val="DefaultParagraphFont"/>
    <w:uiPriority w:val="99"/>
    <w:unhideWhenUsed/>
    <w:rsid w:val="00C54DB1"/>
    <w:rPr>
      <w:color w:val="0563C1" w:themeColor="hyperlink"/>
      <w:u w:val="single"/>
    </w:rPr>
  </w:style>
  <w:style w:type="character" w:styleId="UnresolvedMention">
    <w:name w:val="Unresolved Mention"/>
    <w:basedOn w:val="DefaultParagraphFont"/>
    <w:uiPriority w:val="99"/>
    <w:semiHidden/>
    <w:unhideWhenUsed/>
    <w:rsid w:val="00C54DB1"/>
    <w:rPr>
      <w:color w:val="605E5C"/>
      <w:shd w:val="clear" w:color="auto" w:fill="E1DFDD"/>
    </w:rPr>
  </w:style>
  <w:style w:type="paragraph" w:styleId="Header">
    <w:name w:val="header"/>
    <w:basedOn w:val="Normal"/>
    <w:link w:val="HeaderChar"/>
    <w:uiPriority w:val="99"/>
    <w:unhideWhenUsed/>
    <w:rsid w:val="00537CAD"/>
    <w:pPr>
      <w:tabs>
        <w:tab w:val="center" w:pos="4513"/>
        <w:tab w:val="right" w:pos="9026"/>
      </w:tabs>
    </w:pPr>
  </w:style>
  <w:style w:type="character" w:customStyle="1" w:styleId="HeaderChar">
    <w:name w:val="Header Char"/>
    <w:basedOn w:val="DefaultParagraphFont"/>
    <w:link w:val="Header"/>
    <w:uiPriority w:val="99"/>
    <w:rsid w:val="00537CAD"/>
  </w:style>
  <w:style w:type="paragraph" w:styleId="Footer">
    <w:name w:val="footer"/>
    <w:basedOn w:val="Normal"/>
    <w:link w:val="FooterChar"/>
    <w:uiPriority w:val="99"/>
    <w:unhideWhenUsed/>
    <w:rsid w:val="00537CAD"/>
    <w:pPr>
      <w:tabs>
        <w:tab w:val="center" w:pos="4513"/>
        <w:tab w:val="right" w:pos="9026"/>
      </w:tabs>
    </w:pPr>
  </w:style>
  <w:style w:type="character" w:customStyle="1" w:styleId="FooterChar">
    <w:name w:val="Footer Char"/>
    <w:basedOn w:val="DefaultParagraphFont"/>
    <w:link w:val="Footer"/>
    <w:uiPriority w:val="99"/>
    <w:rsid w:val="005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682">
      <w:bodyDiv w:val="1"/>
      <w:marLeft w:val="0"/>
      <w:marRight w:val="0"/>
      <w:marTop w:val="0"/>
      <w:marBottom w:val="0"/>
      <w:divBdr>
        <w:top w:val="none" w:sz="0" w:space="0" w:color="auto"/>
        <w:left w:val="none" w:sz="0" w:space="0" w:color="auto"/>
        <w:bottom w:val="none" w:sz="0" w:space="0" w:color="auto"/>
        <w:right w:val="none" w:sz="0" w:space="0" w:color="auto"/>
      </w:divBdr>
    </w:div>
    <w:div w:id="290401291">
      <w:bodyDiv w:val="1"/>
      <w:marLeft w:val="0"/>
      <w:marRight w:val="0"/>
      <w:marTop w:val="0"/>
      <w:marBottom w:val="0"/>
      <w:divBdr>
        <w:top w:val="none" w:sz="0" w:space="0" w:color="auto"/>
        <w:left w:val="none" w:sz="0" w:space="0" w:color="auto"/>
        <w:bottom w:val="none" w:sz="0" w:space="0" w:color="auto"/>
        <w:right w:val="none" w:sz="0" w:space="0" w:color="auto"/>
      </w:divBdr>
    </w:div>
    <w:div w:id="294335054">
      <w:bodyDiv w:val="1"/>
      <w:marLeft w:val="0"/>
      <w:marRight w:val="0"/>
      <w:marTop w:val="0"/>
      <w:marBottom w:val="0"/>
      <w:divBdr>
        <w:top w:val="none" w:sz="0" w:space="0" w:color="auto"/>
        <w:left w:val="none" w:sz="0" w:space="0" w:color="auto"/>
        <w:bottom w:val="none" w:sz="0" w:space="0" w:color="auto"/>
        <w:right w:val="none" w:sz="0" w:space="0" w:color="auto"/>
      </w:divBdr>
    </w:div>
    <w:div w:id="636375644">
      <w:bodyDiv w:val="1"/>
      <w:marLeft w:val="0"/>
      <w:marRight w:val="0"/>
      <w:marTop w:val="0"/>
      <w:marBottom w:val="0"/>
      <w:divBdr>
        <w:top w:val="none" w:sz="0" w:space="0" w:color="auto"/>
        <w:left w:val="none" w:sz="0" w:space="0" w:color="auto"/>
        <w:bottom w:val="none" w:sz="0" w:space="0" w:color="auto"/>
        <w:right w:val="none" w:sz="0" w:space="0" w:color="auto"/>
      </w:divBdr>
    </w:div>
    <w:div w:id="688944066">
      <w:bodyDiv w:val="1"/>
      <w:marLeft w:val="0"/>
      <w:marRight w:val="0"/>
      <w:marTop w:val="0"/>
      <w:marBottom w:val="0"/>
      <w:divBdr>
        <w:top w:val="none" w:sz="0" w:space="0" w:color="auto"/>
        <w:left w:val="none" w:sz="0" w:space="0" w:color="auto"/>
        <w:bottom w:val="none" w:sz="0" w:space="0" w:color="auto"/>
        <w:right w:val="none" w:sz="0" w:space="0" w:color="auto"/>
      </w:divBdr>
    </w:div>
    <w:div w:id="869875359">
      <w:bodyDiv w:val="1"/>
      <w:marLeft w:val="0"/>
      <w:marRight w:val="0"/>
      <w:marTop w:val="0"/>
      <w:marBottom w:val="0"/>
      <w:divBdr>
        <w:top w:val="none" w:sz="0" w:space="0" w:color="auto"/>
        <w:left w:val="none" w:sz="0" w:space="0" w:color="auto"/>
        <w:bottom w:val="none" w:sz="0" w:space="0" w:color="auto"/>
        <w:right w:val="none" w:sz="0" w:space="0" w:color="auto"/>
      </w:divBdr>
    </w:div>
    <w:div w:id="1126239658">
      <w:bodyDiv w:val="1"/>
      <w:marLeft w:val="0"/>
      <w:marRight w:val="0"/>
      <w:marTop w:val="0"/>
      <w:marBottom w:val="0"/>
      <w:divBdr>
        <w:top w:val="none" w:sz="0" w:space="0" w:color="auto"/>
        <w:left w:val="none" w:sz="0" w:space="0" w:color="auto"/>
        <w:bottom w:val="none" w:sz="0" w:space="0" w:color="auto"/>
        <w:right w:val="none" w:sz="0" w:space="0" w:color="auto"/>
      </w:divBdr>
    </w:div>
    <w:div w:id="1170174738">
      <w:bodyDiv w:val="1"/>
      <w:marLeft w:val="0"/>
      <w:marRight w:val="0"/>
      <w:marTop w:val="0"/>
      <w:marBottom w:val="0"/>
      <w:divBdr>
        <w:top w:val="none" w:sz="0" w:space="0" w:color="auto"/>
        <w:left w:val="none" w:sz="0" w:space="0" w:color="auto"/>
        <w:bottom w:val="none" w:sz="0" w:space="0" w:color="auto"/>
        <w:right w:val="none" w:sz="0" w:space="0" w:color="auto"/>
      </w:divBdr>
    </w:div>
    <w:div w:id="1342656899">
      <w:bodyDiv w:val="1"/>
      <w:marLeft w:val="0"/>
      <w:marRight w:val="0"/>
      <w:marTop w:val="0"/>
      <w:marBottom w:val="0"/>
      <w:divBdr>
        <w:top w:val="none" w:sz="0" w:space="0" w:color="auto"/>
        <w:left w:val="none" w:sz="0" w:space="0" w:color="auto"/>
        <w:bottom w:val="none" w:sz="0" w:space="0" w:color="auto"/>
        <w:right w:val="none" w:sz="0" w:space="0" w:color="auto"/>
      </w:divBdr>
    </w:div>
    <w:div w:id="1602371943">
      <w:bodyDiv w:val="1"/>
      <w:marLeft w:val="0"/>
      <w:marRight w:val="0"/>
      <w:marTop w:val="0"/>
      <w:marBottom w:val="0"/>
      <w:divBdr>
        <w:top w:val="none" w:sz="0" w:space="0" w:color="auto"/>
        <w:left w:val="none" w:sz="0" w:space="0" w:color="auto"/>
        <w:bottom w:val="none" w:sz="0" w:space="0" w:color="auto"/>
        <w:right w:val="none" w:sz="0" w:space="0" w:color="auto"/>
      </w:divBdr>
    </w:div>
    <w:div w:id="1635333947">
      <w:bodyDiv w:val="1"/>
      <w:marLeft w:val="0"/>
      <w:marRight w:val="0"/>
      <w:marTop w:val="0"/>
      <w:marBottom w:val="0"/>
      <w:divBdr>
        <w:top w:val="none" w:sz="0" w:space="0" w:color="auto"/>
        <w:left w:val="none" w:sz="0" w:space="0" w:color="auto"/>
        <w:bottom w:val="none" w:sz="0" w:space="0" w:color="auto"/>
        <w:right w:val="none" w:sz="0" w:space="0" w:color="auto"/>
      </w:divBdr>
    </w:div>
    <w:div w:id="19851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ofert.ro/investitori/adunari-generale-ale-actionaril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ofert.ro/investitori/adunari-generale-ale-actionaril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ofert.ro/investitori/adunari-generale-ale-actionaril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rofert.ro/investitori/adunari-generale-ale-actionarilor/" TargetMode="External"/><Relationship Id="rId4" Type="http://schemas.openxmlformats.org/officeDocument/2006/relationships/webSettings" Target="webSettings.xml"/><Relationship Id="rId9" Type="http://schemas.openxmlformats.org/officeDocument/2006/relationships/hyperlink" Target="https://norofert.ro/investitori/adunari-generale-ale-actionaril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Cristescu</dc:creator>
  <cp:keywords/>
  <dc:description/>
  <cp:lastModifiedBy>Alex Cristescu</cp:lastModifiedBy>
  <cp:revision>3</cp:revision>
  <dcterms:created xsi:type="dcterms:W3CDTF">2021-05-25T06:13:00Z</dcterms:created>
  <dcterms:modified xsi:type="dcterms:W3CDTF">2021-05-25T06:17:00Z</dcterms:modified>
</cp:coreProperties>
</file>