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BB4634" w14:textId="77777777" w:rsidR="00C75C9C" w:rsidRPr="0042144E" w:rsidRDefault="00EA2194">
      <w:pPr>
        <w:jc w:val="center"/>
        <w:rPr>
          <w:rFonts w:asciiTheme="majorHAnsi" w:eastAsia="DaxlinePro-Light" w:hAnsiTheme="majorHAnsi" w:cstheme="majorHAnsi"/>
          <w:b/>
          <w:sz w:val="20"/>
          <w:szCs w:val="20"/>
        </w:rPr>
      </w:pPr>
      <w:proofErr w:type="spellStart"/>
      <w:r w:rsidRPr="0042144E">
        <w:rPr>
          <w:rFonts w:asciiTheme="majorHAnsi" w:eastAsia="DaxlinePro-Light" w:hAnsiTheme="majorHAnsi" w:cstheme="majorHAnsi"/>
          <w:b/>
          <w:sz w:val="20"/>
          <w:szCs w:val="20"/>
        </w:rPr>
        <w:t>Procură</w:t>
      </w:r>
      <w:proofErr w:type="spellEnd"/>
      <w:r w:rsidRPr="0042144E">
        <w:rPr>
          <w:rFonts w:asciiTheme="majorHAnsi" w:eastAsia="DaxlinePro-Light" w:hAnsiTheme="majorHAnsi" w:cstheme="majorHAnsi"/>
          <w:b/>
          <w:sz w:val="20"/>
          <w:szCs w:val="20"/>
        </w:rPr>
        <w:t xml:space="preserve"> </w:t>
      </w:r>
      <w:proofErr w:type="spellStart"/>
      <w:r w:rsidRPr="0042144E">
        <w:rPr>
          <w:rFonts w:asciiTheme="majorHAnsi" w:eastAsia="DaxlinePro-Light" w:hAnsiTheme="majorHAnsi" w:cstheme="majorHAnsi"/>
          <w:b/>
          <w:sz w:val="20"/>
          <w:szCs w:val="20"/>
        </w:rPr>
        <w:t>specială</w:t>
      </w:r>
      <w:proofErr w:type="spellEnd"/>
      <w:r w:rsidRPr="0042144E">
        <w:rPr>
          <w:rFonts w:asciiTheme="majorHAnsi" w:eastAsia="DaxlinePro-Light" w:hAnsiTheme="majorHAnsi" w:cstheme="majorHAnsi"/>
          <w:b/>
          <w:sz w:val="20"/>
          <w:szCs w:val="20"/>
        </w:rPr>
        <w:t xml:space="preserve"> </w:t>
      </w:r>
    </w:p>
    <w:p w14:paraId="69811F8A" w14:textId="77777777" w:rsidR="00C75C9C" w:rsidRPr="0042144E" w:rsidRDefault="00EA2194">
      <w:pPr>
        <w:jc w:val="center"/>
        <w:rPr>
          <w:rFonts w:asciiTheme="majorHAnsi" w:eastAsia="DaxlinePro-Light" w:hAnsiTheme="majorHAnsi" w:cstheme="majorHAnsi"/>
          <w:sz w:val="20"/>
          <w:szCs w:val="20"/>
        </w:rPr>
      </w:pPr>
      <w:r w:rsidRPr="0042144E">
        <w:rPr>
          <w:rFonts w:asciiTheme="majorHAnsi" w:eastAsia="DaxlinePro-Light" w:hAnsiTheme="majorHAnsi" w:cstheme="majorHAnsi"/>
          <w:b/>
          <w:sz w:val="20"/>
          <w:szCs w:val="20"/>
        </w:rPr>
        <w:t xml:space="preserve">pentru </w:t>
      </w:r>
      <w:proofErr w:type="spellStart"/>
      <w:r w:rsidRPr="0042144E">
        <w:rPr>
          <w:rFonts w:asciiTheme="majorHAnsi" w:eastAsia="DaxlinePro-Light" w:hAnsiTheme="majorHAnsi" w:cstheme="majorHAnsi"/>
          <w:b/>
          <w:sz w:val="20"/>
          <w:szCs w:val="20"/>
        </w:rPr>
        <w:t>acţionari</w:t>
      </w:r>
      <w:proofErr w:type="spellEnd"/>
      <w:r w:rsidRPr="0042144E">
        <w:rPr>
          <w:rFonts w:asciiTheme="majorHAnsi" w:eastAsia="DaxlinePro-Light" w:hAnsiTheme="majorHAnsi" w:cstheme="majorHAnsi"/>
          <w:b/>
          <w:sz w:val="20"/>
          <w:szCs w:val="20"/>
        </w:rPr>
        <w:t xml:space="preserve"> </w:t>
      </w:r>
      <w:proofErr w:type="spellStart"/>
      <w:r w:rsidRPr="0042144E">
        <w:rPr>
          <w:rFonts w:asciiTheme="majorHAnsi" w:eastAsia="DaxlinePro-Light" w:hAnsiTheme="majorHAnsi" w:cstheme="majorHAnsi"/>
          <w:b/>
          <w:sz w:val="20"/>
          <w:szCs w:val="20"/>
        </w:rPr>
        <w:t>persoane</w:t>
      </w:r>
      <w:proofErr w:type="spellEnd"/>
      <w:r w:rsidRPr="0042144E">
        <w:rPr>
          <w:rFonts w:asciiTheme="majorHAnsi" w:eastAsia="DaxlinePro-Light" w:hAnsiTheme="majorHAnsi" w:cstheme="majorHAnsi"/>
          <w:b/>
          <w:sz w:val="20"/>
          <w:szCs w:val="20"/>
        </w:rPr>
        <w:t xml:space="preserve"> </w:t>
      </w:r>
      <w:proofErr w:type="spellStart"/>
      <w:r w:rsidRPr="0042144E">
        <w:rPr>
          <w:rFonts w:asciiTheme="majorHAnsi" w:eastAsia="DaxlinePro-Light" w:hAnsiTheme="majorHAnsi" w:cstheme="majorHAnsi"/>
          <w:b/>
          <w:sz w:val="20"/>
          <w:szCs w:val="20"/>
        </w:rPr>
        <w:t>juridice</w:t>
      </w:r>
      <w:proofErr w:type="spellEnd"/>
    </w:p>
    <w:p w14:paraId="19A3EB7E" w14:textId="4CDACDFE" w:rsidR="00C75C9C" w:rsidRPr="0042144E" w:rsidRDefault="00EA2194">
      <w:pPr>
        <w:jc w:val="center"/>
        <w:rPr>
          <w:rFonts w:asciiTheme="majorHAnsi" w:eastAsia="DaxlinePro-Light" w:hAnsiTheme="majorHAnsi" w:cstheme="majorHAnsi"/>
          <w:sz w:val="20"/>
          <w:szCs w:val="20"/>
        </w:rPr>
      </w:pPr>
      <w:r w:rsidRPr="0042144E">
        <w:rPr>
          <w:rFonts w:asciiTheme="majorHAnsi" w:eastAsia="DaxlinePro-Light" w:hAnsiTheme="majorHAnsi" w:cstheme="majorHAnsi"/>
          <w:sz w:val="20"/>
          <w:szCs w:val="20"/>
        </w:rPr>
        <w:t xml:space="preserve">pentru </w:t>
      </w:r>
      <w:proofErr w:type="spellStart"/>
      <w:r w:rsidRPr="0042144E">
        <w:rPr>
          <w:rFonts w:asciiTheme="majorHAnsi" w:eastAsia="DaxlinePro-Light" w:hAnsiTheme="majorHAnsi" w:cstheme="majorHAnsi"/>
          <w:sz w:val="20"/>
          <w:szCs w:val="20"/>
        </w:rPr>
        <w:t>Adunarea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Generală</w:t>
      </w:r>
      <w:proofErr w:type="spellEnd"/>
      <w:r w:rsidRPr="0042144E">
        <w:rPr>
          <w:rFonts w:asciiTheme="majorHAnsi" w:eastAsia="DaxlinePro-Light" w:hAnsiTheme="majorHAnsi" w:cstheme="majorHAnsi"/>
          <w:sz w:val="20"/>
          <w:szCs w:val="20"/>
        </w:rPr>
        <w:t xml:space="preserve"> </w:t>
      </w:r>
      <w:proofErr w:type="spellStart"/>
      <w:r w:rsidR="0042144E" w:rsidRPr="0042144E">
        <w:rPr>
          <w:rFonts w:asciiTheme="majorHAnsi" w:eastAsia="DaxlinePro-Light" w:hAnsiTheme="majorHAnsi" w:cstheme="majorHAnsi"/>
          <w:sz w:val="20"/>
          <w:szCs w:val="20"/>
        </w:rPr>
        <w:t>O</w:t>
      </w:r>
      <w:r w:rsidRPr="0042144E">
        <w:rPr>
          <w:rFonts w:asciiTheme="majorHAnsi" w:eastAsia="DaxlinePro-Light" w:hAnsiTheme="majorHAnsi" w:cstheme="majorHAnsi"/>
          <w:sz w:val="20"/>
          <w:szCs w:val="20"/>
        </w:rPr>
        <w:t>rdinară</w:t>
      </w:r>
      <w:proofErr w:type="spellEnd"/>
      <w:r w:rsidRPr="0042144E">
        <w:rPr>
          <w:rFonts w:asciiTheme="majorHAnsi" w:eastAsia="DaxlinePro-Light" w:hAnsiTheme="majorHAnsi" w:cstheme="majorHAnsi"/>
          <w:sz w:val="20"/>
          <w:szCs w:val="20"/>
        </w:rPr>
        <w:t xml:space="preserve"> a </w:t>
      </w:r>
      <w:proofErr w:type="spellStart"/>
      <w:r w:rsidRPr="0042144E">
        <w:rPr>
          <w:rFonts w:asciiTheme="majorHAnsi" w:eastAsia="DaxlinePro-Light" w:hAnsiTheme="majorHAnsi" w:cstheme="majorHAnsi"/>
          <w:sz w:val="20"/>
          <w:szCs w:val="20"/>
        </w:rPr>
        <w:t>Acţionarilor</w:t>
      </w:r>
      <w:proofErr w:type="spellEnd"/>
      <w:r w:rsidRPr="0042144E">
        <w:rPr>
          <w:rFonts w:asciiTheme="majorHAnsi" w:eastAsia="DaxlinePro-Light" w:hAnsiTheme="majorHAnsi" w:cstheme="majorHAnsi"/>
          <w:sz w:val="20"/>
          <w:szCs w:val="20"/>
        </w:rPr>
        <w:t xml:space="preserve"> (AG</w:t>
      </w:r>
      <w:r w:rsidR="000F775C" w:rsidRPr="0042144E">
        <w:rPr>
          <w:rFonts w:asciiTheme="majorHAnsi" w:eastAsia="DaxlinePro-Light" w:hAnsiTheme="majorHAnsi" w:cstheme="majorHAnsi"/>
          <w:sz w:val="20"/>
          <w:szCs w:val="20"/>
        </w:rPr>
        <w:t>O</w:t>
      </w:r>
      <w:r w:rsidRPr="0042144E">
        <w:rPr>
          <w:rFonts w:asciiTheme="majorHAnsi" w:eastAsia="DaxlinePro-Light" w:hAnsiTheme="majorHAnsi" w:cstheme="majorHAnsi"/>
          <w:sz w:val="20"/>
          <w:szCs w:val="20"/>
        </w:rPr>
        <w:t xml:space="preserve">A) </w:t>
      </w:r>
      <w:r w:rsidR="00B21E54" w:rsidRPr="0042144E">
        <w:rPr>
          <w:rFonts w:asciiTheme="majorHAnsi" w:eastAsia="DaxlinePro-Light" w:hAnsiTheme="majorHAnsi" w:cstheme="majorHAnsi"/>
          <w:sz w:val="20"/>
          <w:szCs w:val="20"/>
        </w:rPr>
        <w:t>NOROFERT</w:t>
      </w:r>
      <w:r w:rsidRPr="0042144E">
        <w:rPr>
          <w:rFonts w:asciiTheme="majorHAnsi" w:eastAsia="DaxlinePro-Light" w:hAnsiTheme="majorHAnsi" w:cstheme="majorHAnsi"/>
          <w:sz w:val="20"/>
          <w:szCs w:val="20"/>
        </w:rPr>
        <w:t xml:space="preserve"> SA</w:t>
      </w:r>
    </w:p>
    <w:p w14:paraId="408E0C00" w14:textId="054F7158" w:rsidR="00C75C9C" w:rsidRPr="0042144E" w:rsidRDefault="00EA2194">
      <w:pPr>
        <w:jc w:val="center"/>
        <w:rPr>
          <w:rFonts w:asciiTheme="majorHAnsi" w:eastAsia="DaxlinePro-Light" w:hAnsiTheme="majorHAnsi" w:cstheme="majorHAnsi"/>
          <w:sz w:val="20"/>
          <w:szCs w:val="20"/>
        </w:rPr>
      </w:pPr>
      <w:r w:rsidRPr="0042144E">
        <w:rPr>
          <w:rFonts w:asciiTheme="majorHAnsi" w:eastAsia="DaxlinePro-Light" w:hAnsiTheme="majorHAnsi" w:cstheme="majorHAnsi"/>
          <w:sz w:val="20"/>
          <w:szCs w:val="20"/>
        </w:rPr>
        <w:t xml:space="preserve">din data </w:t>
      </w:r>
      <w:proofErr w:type="spellStart"/>
      <w:r w:rsidRPr="0042144E">
        <w:rPr>
          <w:rFonts w:asciiTheme="majorHAnsi" w:eastAsia="DaxlinePro-Light" w:hAnsiTheme="majorHAnsi" w:cstheme="majorHAnsi"/>
          <w:sz w:val="20"/>
          <w:szCs w:val="20"/>
        </w:rPr>
        <w:t>de</w:t>
      </w:r>
      <w:proofErr w:type="spellEnd"/>
      <w:r w:rsidRPr="0042144E">
        <w:rPr>
          <w:rFonts w:asciiTheme="majorHAnsi" w:eastAsia="DaxlinePro-Light" w:hAnsiTheme="majorHAnsi" w:cstheme="majorHAnsi"/>
          <w:sz w:val="20"/>
          <w:szCs w:val="20"/>
        </w:rPr>
        <w:t xml:space="preserve"> </w:t>
      </w:r>
      <w:r w:rsidR="0042144E" w:rsidRPr="0042144E">
        <w:rPr>
          <w:rFonts w:asciiTheme="majorHAnsi" w:eastAsia="DaxlinePro-Light" w:hAnsiTheme="majorHAnsi" w:cstheme="majorHAnsi"/>
          <w:sz w:val="20"/>
          <w:szCs w:val="20"/>
        </w:rPr>
        <w:t>26/27</w:t>
      </w:r>
      <w:r w:rsidR="00B21E54"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Aprilie</w:t>
      </w:r>
      <w:proofErr w:type="spellEnd"/>
      <w:r w:rsidRPr="0042144E">
        <w:rPr>
          <w:rFonts w:asciiTheme="majorHAnsi" w:eastAsia="DaxlinePro-Light" w:hAnsiTheme="majorHAnsi" w:cstheme="majorHAnsi"/>
          <w:sz w:val="20"/>
          <w:szCs w:val="20"/>
        </w:rPr>
        <w:t xml:space="preserve"> 202</w:t>
      </w:r>
      <w:r w:rsidR="008F18E1" w:rsidRPr="0042144E">
        <w:rPr>
          <w:rFonts w:asciiTheme="majorHAnsi" w:eastAsia="DaxlinePro-Light" w:hAnsiTheme="majorHAnsi" w:cstheme="majorHAnsi"/>
          <w:sz w:val="20"/>
          <w:szCs w:val="20"/>
        </w:rPr>
        <w:t>1</w:t>
      </w:r>
    </w:p>
    <w:p w14:paraId="246F43ED" w14:textId="77777777" w:rsidR="00C75C9C" w:rsidRPr="0042144E" w:rsidRDefault="00C75C9C">
      <w:pPr>
        <w:jc w:val="center"/>
        <w:rPr>
          <w:rFonts w:asciiTheme="majorHAnsi" w:eastAsia="DaxlinePro-Light" w:hAnsiTheme="majorHAnsi" w:cstheme="majorHAnsi"/>
          <w:sz w:val="20"/>
          <w:szCs w:val="20"/>
        </w:rPr>
      </w:pPr>
    </w:p>
    <w:p w14:paraId="5B8DB276" w14:textId="77777777" w:rsidR="00C75C9C" w:rsidRPr="0042144E" w:rsidRDefault="00C75C9C">
      <w:pPr>
        <w:jc w:val="center"/>
        <w:rPr>
          <w:rFonts w:asciiTheme="majorHAnsi" w:eastAsia="DaxlinePro-Light" w:hAnsiTheme="majorHAnsi" w:cstheme="majorHAnsi"/>
          <w:sz w:val="20"/>
          <w:szCs w:val="20"/>
        </w:rPr>
      </w:pPr>
    </w:p>
    <w:p w14:paraId="4B133644" w14:textId="77777777" w:rsidR="008F18E1" w:rsidRPr="0042144E" w:rsidRDefault="008F18E1" w:rsidP="008F18E1">
      <w:pPr>
        <w:jc w:val="both"/>
        <w:rPr>
          <w:rFonts w:asciiTheme="majorHAnsi" w:eastAsia="DaxlinePro-Light" w:hAnsiTheme="majorHAnsi" w:cstheme="majorHAnsi"/>
          <w:sz w:val="20"/>
          <w:szCs w:val="20"/>
          <w:lang w:val="ro-RO"/>
        </w:rPr>
      </w:pPr>
      <w:r w:rsidRPr="0042144E">
        <w:rPr>
          <w:rFonts w:asciiTheme="majorHAnsi" w:eastAsia="DaxlinePro-Light" w:hAnsiTheme="majorHAnsi" w:cstheme="majorHAnsi"/>
          <w:sz w:val="20"/>
          <w:szCs w:val="20"/>
          <w:lang w:val="ro-RO"/>
        </w:rPr>
        <w:t>Subscrisa, _______________________________________________________________________</w:t>
      </w:r>
    </w:p>
    <w:p w14:paraId="3B15A1A6" w14:textId="77777777" w:rsidR="008F18E1" w:rsidRPr="0042144E" w:rsidRDefault="008F18E1" w:rsidP="008F18E1">
      <w:pPr>
        <w:jc w:val="both"/>
        <w:rPr>
          <w:rFonts w:asciiTheme="majorHAnsi" w:eastAsia="DaxlinePro-Light" w:hAnsiTheme="majorHAnsi" w:cstheme="majorHAnsi"/>
          <w:i/>
          <w:sz w:val="20"/>
          <w:szCs w:val="20"/>
          <w:lang w:val="ro-RO"/>
        </w:rPr>
      </w:pPr>
      <w:r w:rsidRPr="0042144E">
        <w:rPr>
          <w:rFonts w:asciiTheme="majorHAnsi" w:eastAsia="DaxlinePro-Light" w:hAnsiTheme="majorHAnsi" w:cstheme="majorHAnsi"/>
          <w:i/>
          <w:sz w:val="20"/>
          <w:szCs w:val="20"/>
          <w:lang w:val="ro-RO"/>
        </w:rPr>
        <w:t>*Se va completa cu denumirea acţionarului persoană juridică</w:t>
      </w:r>
    </w:p>
    <w:p w14:paraId="47E73A11" w14:textId="77777777" w:rsidR="008F18E1" w:rsidRPr="0042144E" w:rsidRDefault="008F18E1" w:rsidP="008F18E1">
      <w:pPr>
        <w:jc w:val="both"/>
        <w:rPr>
          <w:rFonts w:asciiTheme="majorHAnsi" w:eastAsia="DaxlinePro-Light" w:hAnsiTheme="majorHAnsi" w:cstheme="majorHAnsi"/>
          <w:sz w:val="20"/>
          <w:szCs w:val="20"/>
          <w:lang w:val="ro-RO"/>
        </w:rPr>
      </w:pPr>
      <w:r w:rsidRPr="0042144E">
        <w:rPr>
          <w:rFonts w:asciiTheme="majorHAnsi" w:eastAsia="DaxlinePro-Light" w:hAnsiTheme="majorHAnsi" w:cstheme="majorHAnsi"/>
          <w:sz w:val="20"/>
          <w:szCs w:val="20"/>
          <w:lang w:val="ro-RO"/>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0CAB7313" w14:textId="77777777" w:rsidR="008F18E1" w:rsidRPr="0042144E" w:rsidRDefault="008F18E1" w:rsidP="008F18E1">
      <w:pPr>
        <w:jc w:val="both"/>
        <w:rPr>
          <w:rFonts w:asciiTheme="majorHAnsi" w:eastAsia="DaxlinePro-Light" w:hAnsiTheme="majorHAnsi" w:cstheme="majorHAnsi"/>
          <w:sz w:val="20"/>
          <w:szCs w:val="20"/>
          <w:lang w:val="ro-RO"/>
        </w:rPr>
      </w:pPr>
      <w:r w:rsidRPr="0042144E">
        <w:rPr>
          <w:rFonts w:asciiTheme="majorHAnsi" w:eastAsia="DaxlinePro-Light" w:hAnsiTheme="majorHAnsi" w:cstheme="majorHAnsi"/>
          <w:sz w:val="20"/>
          <w:szCs w:val="20"/>
          <w:lang w:val="ro-RO"/>
        </w:rPr>
        <w:t>reprezentată legal prin ______________________________________________________________</w:t>
      </w:r>
    </w:p>
    <w:p w14:paraId="286A4BAA" w14:textId="77777777" w:rsidR="008F18E1" w:rsidRPr="0042144E" w:rsidRDefault="008F18E1" w:rsidP="008F18E1">
      <w:pPr>
        <w:jc w:val="both"/>
        <w:rPr>
          <w:rFonts w:asciiTheme="majorHAnsi" w:eastAsia="DaxlinePro-Light" w:hAnsiTheme="majorHAnsi" w:cstheme="majorHAnsi"/>
          <w:i/>
          <w:sz w:val="20"/>
          <w:szCs w:val="20"/>
          <w:lang w:val="ro-RO"/>
        </w:rPr>
      </w:pPr>
      <w:r w:rsidRPr="0042144E">
        <w:rPr>
          <w:rFonts w:asciiTheme="majorHAnsi" w:eastAsia="DaxlinePro-Light" w:hAnsiTheme="majorHAnsi" w:cstheme="majorHAnsi"/>
          <w:i/>
          <w:sz w:val="20"/>
          <w:szCs w:val="20"/>
          <w:lang w:val="ro-RO"/>
        </w:rPr>
        <w:t>*Se va completa cu numele şi prenumele reprezentantului legal al acţionarului persoană juridică, astfel cum apar acestea în documentele doveditoare ale calităţii de reprezentant</w:t>
      </w:r>
    </w:p>
    <w:p w14:paraId="10E56F3C" w14:textId="77777777" w:rsidR="008F18E1" w:rsidRPr="0042144E" w:rsidRDefault="008F18E1" w:rsidP="008F18E1">
      <w:pPr>
        <w:jc w:val="both"/>
        <w:rPr>
          <w:rFonts w:asciiTheme="majorHAnsi" w:eastAsia="DaxlinePro-Light" w:hAnsiTheme="majorHAnsi" w:cstheme="majorHAnsi"/>
          <w:sz w:val="20"/>
          <w:szCs w:val="20"/>
          <w:lang w:val="ro-RO"/>
        </w:rPr>
      </w:pPr>
    </w:p>
    <w:p w14:paraId="272371CE" w14:textId="77777777" w:rsidR="00B21E54" w:rsidRPr="0042144E" w:rsidRDefault="00B21E54" w:rsidP="00B21E54">
      <w:pPr>
        <w:jc w:val="both"/>
        <w:rPr>
          <w:rFonts w:asciiTheme="majorHAnsi" w:eastAsia="DaxlinePro-Light" w:hAnsiTheme="majorHAnsi" w:cstheme="majorHAnsi"/>
          <w:bCs/>
          <w:sz w:val="20"/>
          <w:szCs w:val="20"/>
        </w:rPr>
      </w:pPr>
      <w:r w:rsidRPr="0042144E">
        <w:rPr>
          <w:rFonts w:asciiTheme="majorHAnsi" w:eastAsia="DaxlinePro-Light" w:hAnsiTheme="majorHAnsi" w:cstheme="majorHAnsi"/>
          <w:sz w:val="20"/>
          <w:szCs w:val="20"/>
          <w:lang w:val="ro-RO"/>
        </w:rPr>
        <w:t xml:space="preserve">in calitate de actionar al </w:t>
      </w:r>
      <w:r w:rsidRPr="0042144E">
        <w:rPr>
          <w:rFonts w:asciiTheme="majorHAnsi" w:eastAsia="DaxlinePro-Light" w:hAnsiTheme="majorHAnsi" w:cstheme="majorHAnsi"/>
          <w:b/>
          <w:bCs/>
          <w:sz w:val="20"/>
          <w:szCs w:val="20"/>
          <w:lang w:val="ro-RO"/>
        </w:rPr>
        <w:t>NOROFERT S.A.</w:t>
      </w:r>
      <w:r w:rsidRPr="0042144E">
        <w:rPr>
          <w:rFonts w:asciiTheme="majorHAnsi" w:eastAsia="DaxlinePro-Light" w:hAnsiTheme="majorHAnsi" w:cstheme="majorHAnsi"/>
          <w:sz w:val="20"/>
          <w:szCs w:val="20"/>
          <w:lang w:val="ro-RO"/>
        </w:rPr>
        <w:t xml:space="preserve">., </w:t>
      </w:r>
      <w:bookmarkStart w:id="0" w:name="_Hlk66963547"/>
      <w:r w:rsidRPr="0042144E">
        <w:rPr>
          <w:rFonts w:asciiTheme="majorHAnsi" w:eastAsia="DaxlinePro-Light" w:hAnsiTheme="majorHAnsi" w:cstheme="majorHAnsi"/>
          <w:sz w:val="20"/>
          <w:szCs w:val="20"/>
          <w:lang w:val="ro-RO"/>
        </w:rPr>
        <w:t>o societate pe actiuni cu sediul in Bucuresti, Sector 5, str. Petrache Poenaru nr. 26, Camera 8, inregistrata la Oficiul Registrului Comertului de pe langa Tribunalul Bucuresti sub numarul: J40/4222/2000, avand codul unic de inregistrare 12972762</w:t>
      </w:r>
      <w:bookmarkEnd w:id="0"/>
      <w:r w:rsidRPr="0042144E">
        <w:rPr>
          <w:rFonts w:asciiTheme="majorHAnsi" w:eastAsia="DaxlinePro-Light" w:hAnsiTheme="majorHAnsi" w:cstheme="majorHAnsi"/>
          <w:sz w:val="20"/>
          <w:szCs w:val="20"/>
          <w:lang w:val="ro-RO"/>
        </w:rPr>
        <w:t>, Romania (</w:t>
      </w:r>
      <w:r w:rsidRPr="0042144E">
        <w:rPr>
          <w:rFonts w:asciiTheme="majorHAnsi" w:eastAsia="DaxlinePro-Light" w:hAnsiTheme="majorHAnsi" w:cstheme="majorHAnsi"/>
          <w:b/>
          <w:sz w:val="20"/>
          <w:szCs w:val="20"/>
          <w:lang w:val="ro-RO"/>
        </w:rPr>
        <w:t>Societatea</w:t>
      </w:r>
      <w:r w:rsidRPr="0042144E">
        <w:rPr>
          <w:rFonts w:asciiTheme="majorHAnsi" w:eastAsia="DaxlinePro-Light" w:hAnsiTheme="majorHAnsi" w:cstheme="majorHAnsi"/>
          <w:sz w:val="20"/>
          <w:szCs w:val="20"/>
          <w:lang w:val="ro-RO"/>
        </w:rPr>
        <w:t xml:space="preserve">), </w:t>
      </w:r>
    </w:p>
    <w:p w14:paraId="22A35F9D" w14:textId="77777777" w:rsidR="008F18E1" w:rsidRPr="0042144E" w:rsidRDefault="008F18E1" w:rsidP="008F18E1">
      <w:pPr>
        <w:jc w:val="both"/>
        <w:rPr>
          <w:rFonts w:asciiTheme="majorHAnsi" w:eastAsia="DaxlinePro-Light" w:hAnsiTheme="majorHAnsi" w:cstheme="majorHAnsi"/>
          <w:sz w:val="20"/>
          <w:szCs w:val="20"/>
          <w:lang w:val="ro-RO"/>
        </w:rPr>
      </w:pPr>
    </w:p>
    <w:p w14:paraId="7097C0E1" w14:textId="77777777" w:rsidR="008F18E1" w:rsidRPr="0042144E" w:rsidRDefault="008F18E1" w:rsidP="008F18E1">
      <w:pPr>
        <w:jc w:val="both"/>
        <w:rPr>
          <w:rFonts w:asciiTheme="majorHAnsi" w:eastAsia="DaxlinePro-Light" w:hAnsiTheme="majorHAnsi" w:cstheme="majorHAnsi"/>
          <w:sz w:val="20"/>
          <w:szCs w:val="20"/>
          <w:lang w:val="ro-RO"/>
        </w:rPr>
      </w:pPr>
      <w:r w:rsidRPr="0042144E">
        <w:rPr>
          <w:rFonts w:asciiTheme="majorHAnsi" w:eastAsia="DaxlinePro-Light" w:hAnsiTheme="majorHAnsi" w:cstheme="majorHAnsi"/>
          <w:sz w:val="20"/>
          <w:szCs w:val="20"/>
          <w:lang w:val="ro-RO"/>
        </w:rPr>
        <w:t>împuternicim prin prezenta pe: ______________________________________________________,</w:t>
      </w:r>
    </w:p>
    <w:p w14:paraId="08CF7672" w14:textId="77777777" w:rsidR="008F18E1" w:rsidRPr="0042144E" w:rsidRDefault="008F18E1" w:rsidP="008F18E1">
      <w:pPr>
        <w:jc w:val="both"/>
        <w:rPr>
          <w:rFonts w:asciiTheme="majorHAnsi" w:eastAsia="DaxlinePro-Light" w:hAnsiTheme="majorHAnsi" w:cstheme="majorHAnsi"/>
          <w:i/>
          <w:sz w:val="20"/>
          <w:szCs w:val="20"/>
          <w:lang w:val="ro-RO"/>
        </w:rPr>
      </w:pPr>
      <w:r w:rsidRPr="0042144E">
        <w:rPr>
          <w:rFonts w:asciiTheme="majorHAnsi" w:eastAsia="DaxlinePro-Light" w:hAnsiTheme="majorHAnsi" w:cstheme="majorHAnsi"/>
          <w:i/>
          <w:sz w:val="20"/>
          <w:szCs w:val="20"/>
          <w:lang w:val="ro-RO"/>
        </w:rPr>
        <w:t>*Se va completa cu numele şi prenumele împuternicitului persoană fizică căruia i se acordă această procură</w:t>
      </w:r>
    </w:p>
    <w:p w14:paraId="19FFACE3" w14:textId="77777777" w:rsidR="008F18E1" w:rsidRPr="0042144E" w:rsidRDefault="008F18E1" w:rsidP="008F18E1">
      <w:pPr>
        <w:jc w:val="both"/>
        <w:rPr>
          <w:rFonts w:asciiTheme="majorHAnsi" w:eastAsia="DaxlinePro-Light" w:hAnsiTheme="majorHAnsi" w:cstheme="majorHAnsi"/>
          <w:sz w:val="20"/>
          <w:szCs w:val="20"/>
          <w:lang w:val="ro-RO"/>
        </w:rPr>
      </w:pPr>
    </w:p>
    <w:p w14:paraId="00984028" w14:textId="77777777" w:rsidR="008F18E1" w:rsidRPr="0042144E" w:rsidRDefault="008F18E1" w:rsidP="008F18E1">
      <w:pPr>
        <w:jc w:val="both"/>
        <w:rPr>
          <w:rFonts w:asciiTheme="majorHAnsi" w:eastAsia="DaxlinePro-Light" w:hAnsiTheme="majorHAnsi" w:cstheme="majorHAnsi"/>
          <w:sz w:val="20"/>
          <w:szCs w:val="20"/>
          <w:lang w:val="ro-RO"/>
        </w:rPr>
      </w:pPr>
      <w:r w:rsidRPr="0042144E">
        <w:rPr>
          <w:rFonts w:asciiTheme="majorHAnsi" w:eastAsia="DaxlinePro-Light" w:hAnsiTheme="majorHAnsi" w:cstheme="majorHAnsi"/>
          <w:sz w:val="20"/>
          <w:szCs w:val="20"/>
          <w:lang w:val="ro-RO"/>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0B9DAF26" w14:textId="77777777" w:rsidR="008F18E1" w:rsidRPr="0042144E" w:rsidRDefault="008F18E1" w:rsidP="008F18E1">
      <w:pPr>
        <w:jc w:val="both"/>
        <w:rPr>
          <w:rFonts w:asciiTheme="majorHAnsi" w:eastAsia="DaxlinePro-Light" w:hAnsiTheme="majorHAnsi" w:cstheme="majorHAnsi"/>
          <w:b/>
          <w:bCs/>
          <w:i/>
          <w:iCs/>
          <w:sz w:val="20"/>
          <w:szCs w:val="20"/>
          <w:lang w:val="ro-RO"/>
        </w:rPr>
      </w:pPr>
    </w:p>
    <w:p w14:paraId="5852AE46" w14:textId="3B54EA45" w:rsidR="008F18E1" w:rsidRPr="0042144E" w:rsidRDefault="008F18E1" w:rsidP="008F18E1">
      <w:pPr>
        <w:jc w:val="both"/>
        <w:rPr>
          <w:rFonts w:asciiTheme="majorHAnsi" w:eastAsia="DaxlinePro-Light" w:hAnsiTheme="majorHAnsi" w:cstheme="majorHAnsi"/>
          <w:b/>
          <w:bCs/>
          <w:i/>
          <w:iCs/>
          <w:sz w:val="20"/>
          <w:szCs w:val="20"/>
          <w:lang w:val="ro-RO"/>
        </w:rPr>
      </w:pPr>
      <w:r w:rsidRPr="0042144E">
        <w:rPr>
          <w:rFonts w:asciiTheme="majorHAnsi" w:eastAsia="DaxlinePro-Light" w:hAnsiTheme="majorHAnsi" w:cstheme="majorHAnsi"/>
          <w:b/>
          <w:bCs/>
          <w:i/>
          <w:iCs/>
          <w:sz w:val="20"/>
          <w:szCs w:val="20"/>
          <w:lang w:val="ro-RO"/>
        </w:rPr>
        <w:t>SAU</w:t>
      </w:r>
    </w:p>
    <w:p w14:paraId="76F4A3E5" w14:textId="77777777" w:rsidR="008F18E1" w:rsidRPr="0042144E" w:rsidRDefault="008F18E1" w:rsidP="008F18E1">
      <w:pPr>
        <w:jc w:val="both"/>
        <w:rPr>
          <w:rFonts w:asciiTheme="majorHAnsi" w:eastAsia="DaxlinePro-Light" w:hAnsiTheme="majorHAnsi" w:cstheme="majorHAnsi"/>
          <w:sz w:val="20"/>
          <w:szCs w:val="20"/>
          <w:lang w:val="ro-RO"/>
        </w:rPr>
      </w:pPr>
      <w:r w:rsidRPr="0042144E">
        <w:rPr>
          <w:rFonts w:asciiTheme="majorHAnsi" w:eastAsia="DaxlinePro-Light" w:hAnsiTheme="majorHAnsi" w:cstheme="majorHAnsi"/>
          <w:sz w:val="20"/>
          <w:szCs w:val="20"/>
          <w:lang w:val="ro-RO"/>
        </w:rPr>
        <w:t>_______________________________________________________________________________</w:t>
      </w:r>
    </w:p>
    <w:p w14:paraId="22407AAF" w14:textId="77777777" w:rsidR="008F18E1" w:rsidRPr="0042144E" w:rsidRDefault="008F18E1" w:rsidP="008F18E1">
      <w:pPr>
        <w:jc w:val="both"/>
        <w:rPr>
          <w:rFonts w:asciiTheme="majorHAnsi" w:eastAsia="DaxlinePro-Light" w:hAnsiTheme="majorHAnsi" w:cstheme="majorHAnsi"/>
          <w:i/>
          <w:sz w:val="20"/>
          <w:szCs w:val="20"/>
          <w:lang w:val="ro-RO"/>
        </w:rPr>
      </w:pPr>
      <w:r w:rsidRPr="0042144E">
        <w:rPr>
          <w:rFonts w:asciiTheme="majorHAnsi" w:eastAsia="DaxlinePro-Light" w:hAnsiTheme="majorHAnsi" w:cstheme="majorHAnsi"/>
          <w:i/>
          <w:sz w:val="20"/>
          <w:szCs w:val="20"/>
          <w:lang w:val="ro-RO"/>
        </w:rPr>
        <w:t>*Se va completa cu denumirea acţionarului persoană juridică</w:t>
      </w:r>
    </w:p>
    <w:p w14:paraId="1EAF5408" w14:textId="77777777" w:rsidR="008F18E1" w:rsidRPr="0042144E" w:rsidRDefault="008F18E1" w:rsidP="008F18E1">
      <w:pPr>
        <w:jc w:val="both"/>
        <w:rPr>
          <w:rFonts w:asciiTheme="majorHAnsi" w:eastAsia="DaxlinePro-Light" w:hAnsiTheme="majorHAnsi" w:cstheme="majorHAnsi"/>
          <w:sz w:val="20"/>
          <w:szCs w:val="20"/>
          <w:lang w:val="ro-RO"/>
        </w:rPr>
      </w:pPr>
      <w:r w:rsidRPr="0042144E">
        <w:rPr>
          <w:rFonts w:asciiTheme="majorHAnsi" w:eastAsia="DaxlinePro-Light" w:hAnsiTheme="majorHAnsi" w:cstheme="majorHAnsi"/>
          <w:sz w:val="20"/>
          <w:szCs w:val="20"/>
          <w:lang w:val="ro-RO"/>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__________________________________________,</w:t>
      </w:r>
    </w:p>
    <w:p w14:paraId="4737832F" w14:textId="77777777" w:rsidR="008F18E1" w:rsidRPr="0042144E" w:rsidRDefault="008F18E1" w:rsidP="008F18E1">
      <w:pPr>
        <w:jc w:val="both"/>
        <w:rPr>
          <w:rFonts w:asciiTheme="majorHAnsi" w:eastAsia="DaxlinePro-Light" w:hAnsiTheme="majorHAnsi" w:cstheme="majorHAnsi"/>
          <w:sz w:val="20"/>
          <w:szCs w:val="20"/>
          <w:lang w:val="ro-RO"/>
        </w:rPr>
      </w:pPr>
      <w:r w:rsidRPr="0042144E">
        <w:rPr>
          <w:rFonts w:asciiTheme="majorHAnsi" w:eastAsia="DaxlinePro-Light" w:hAnsiTheme="majorHAnsi" w:cstheme="majorHAnsi"/>
          <w:sz w:val="20"/>
          <w:szCs w:val="20"/>
          <w:lang w:val="ro-RO"/>
        </w:rPr>
        <w:t>reprezentată legal prin _____________________________________________________________</w:t>
      </w:r>
    </w:p>
    <w:p w14:paraId="37B07878" w14:textId="77777777" w:rsidR="008F18E1" w:rsidRPr="0042144E" w:rsidRDefault="008F18E1" w:rsidP="008F18E1">
      <w:pPr>
        <w:jc w:val="both"/>
        <w:rPr>
          <w:rFonts w:asciiTheme="majorHAnsi" w:eastAsia="DaxlinePro-Light" w:hAnsiTheme="majorHAnsi" w:cstheme="majorHAnsi"/>
          <w:i/>
          <w:sz w:val="20"/>
          <w:szCs w:val="20"/>
          <w:lang w:val="ro-RO"/>
        </w:rPr>
      </w:pPr>
      <w:r w:rsidRPr="0042144E">
        <w:rPr>
          <w:rFonts w:asciiTheme="majorHAnsi" w:eastAsia="DaxlinePro-Light" w:hAnsiTheme="majorHAnsi" w:cstheme="majorHAnsi"/>
          <w:i/>
          <w:sz w:val="20"/>
          <w:szCs w:val="20"/>
          <w:lang w:val="ro-RO"/>
        </w:rPr>
        <w:t>*Se va completa cu numele şi prenumele reprezentantului legal al acţionarului persoană juridică, astfel cum apar acestea în documentele doveditoare ale calităţii de reprezentant</w:t>
      </w:r>
    </w:p>
    <w:p w14:paraId="691BC10D" w14:textId="77777777" w:rsidR="00C75C9C" w:rsidRPr="0042144E" w:rsidRDefault="00C75C9C">
      <w:pPr>
        <w:jc w:val="both"/>
        <w:rPr>
          <w:rFonts w:asciiTheme="majorHAnsi" w:eastAsia="Calibri" w:hAnsiTheme="majorHAnsi" w:cstheme="majorHAnsi"/>
          <w:sz w:val="20"/>
          <w:szCs w:val="20"/>
        </w:rPr>
      </w:pPr>
    </w:p>
    <w:p w14:paraId="0EB29E3A" w14:textId="204F7A88" w:rsidR="008F18E1" w:rsidRPr="0042144E" w:rsidRDefault="008F18E1" w:rsidP="008F18E1">
      <w:pPr>
        <w:jc w:val="both"/>
        <w:rPr>
          <w:rFonts w:asciiTheme="majorHAnsi" w:eastAsia="DaxlinePro-Light" w:hAnsiTheme="majorHAnsi" w:cstheme="majorHAnsi"/>
          <w:sz w:val="20"/>
          <w:szCs w:val="20"/>
        </w:rPr>
      </w:pPr>
      <w:proofErr w:type="spellStart"/>
      <w:r w:rsidRPr="0042144E">
        <w:rPr>
          <w:rFonts w:asciiTheme="majorHAnsi" w:eastAsia="DaxlinePro-Light" w:hAnsiTheme="majorHAnsi" w:cstheme="majorHAnsi"/>
          <w:sz w:val="20"/>
          <w:szCs w:val="20"/>
        </w:rPr>
        <w:t>drept</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reprezentant</w:t>
      </w:r>
      <w:proofErr w:type="spellEnd"/>
      <w:r w:rsidRPr="0042144E">
        <w:rPr>
          <w:rFonts w:asciiTheme="majorHAnsi" w:eastAsia="DaxlinePro-Light" w:hAnsiTheme="majorHAnsi" w:cstheme="majorHAnsi"/>
          <w:sz w:val="20"/>
          <w:szCs w:val="20"/>
        </w:rPr>
        <w:t xml:space="preserve"> al meu </w:t>
      </w:r>
      <w:proofErr w:type="spellStart"/>
      <w:r w:rsidRPr="0042144E">
        <w:rPr>
          <w:rFonts w:asciiTheme="majorHAnsi" w:eastAsia="DaxlinePro-Light" w:hAnsiTheme="majorHAnsi" w:cstheme="majorHAnsi"/>
          <w:sz w:val="20"/>
          <w:szCs w:val="20"/>
        </w:rPr>
        <w:t>în</w:t>
      </w:r>
      <w:proofErr w:type="spellEnd"/>
      <w:r w:rsidRPr="0042144E">
        <w:rPr>
          <w:rFonts w:asciiTheme="majorHAnsi" w:eastAsia="DaxlinePro-Light" w:hAnsiTheme="majorHAnsi" w:cstheme="majorHAnsi"/>
          <w:sz w:val="20"/>
          <w:szCs w:val="20"/>
        </w:rPr>
        <w:t xml:space="preserve"> </w:t>
      </w:r>
      <w:r w:rsidR="000F775C" w:rsidRPr="0042144E">
        <w:rPr>
          <w:rFonts w:asciiTheme="majorHAnsi" w:eastAsia="DaxlinePro-Light" w:hAnsiTheme="majorHAnsi" w:cstheme="majorHAnsi"/>
          <w:sz w:val="20"/>
          <w:szCs w:val="20"/>
        </w:rPr>
        <w:t>AGOA</w:t>
      </w:r>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Societatii</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va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avea</w:t>
      </w:r>
      <w:proofErr w:type="spellEnd"/>
      <w:r w:rsidRPr="0042144E">
        <w:rPr>
          <w:rFonts w:asciiTheme="majorHAnsi" w:eastAsia="DaxlinePro-Light" w:hAnsiTheme="majorHAnsi" w:cstheme="majorHAnsi"/>
          <w:sz w:val="20"/>
          <w:szCs w:val="20"/>
        </w:rPr>
        <w:t xml:space="preserve"> loc </w:t>
      </w:r>
      <w:proofErr w:type="spellStart"/>
      <w:r w:rsidRPr="0042144E">
        <w:rPr>
          <w:rFonts w:asciiTheme="majorHAnsi" w:eastAsia="DaxlinePro-Light" w:hAnsiTheme="majorHAnsi" w:cstheme="majorHAnsi"/>
          <w:sz w:val="20"/>
          <w:szCs w:val="20"/>
        </w:rPr>
        <w:t>în</w:t>
      </w:r>
      <w:proofErr w:type="spellEnd"/>
      <w:r w:rsidRPr="0042144E">
        <w:rPr>
          <w:rFonts w:asciiTheme="majorHAnsi" w:eastAsia="DaxlinePro-Light" w:hAnsiTheme="majorHAnsi" w:cstheme="majorHAnsi"/>
          <w:sz w:val="20"/>
          <w:szCs w:val="20"/>
        </w:rPr>
        <w:t xml:space="preserve"> data de </w:t>
      </w:r>
      <w:r w:rsidR="00B21E54" w:rsidRPr="0042144E">
        <w:rPr>
          <w:rFonts w:asciiTheme="majorHAnsi" w:eastAsia="DaxlinePro-Light" w:hAnsiTheme="majorHAnsi" w:cstheme="majorHAnsi"/>
          <w:sz w:val="20"/>
          <w:szCs w:val="20"/>
        </w:rPr>
        <w:t>2</w:t>
      </w:r>
      <w:r w:rsidR="0042144E" w:rsidRPr="0042144E">
        <w:rPr>
          <w:rFonts w:asciiTheme="majorHAnsi" w:eastAsia="DaxlinePro-Light" w:hAnsiTheme="majorHAnsi" w:cstheme="majorHAnsi"/>
          <w:sz w:val="20"/>
          <w:szCs w:val="20"/>
        </w:rPr>
        <w:t>6</w:t>
      </w:r>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Aprilie</w:t>
      </w:r>
      <w:proofErr w:type="spellEnd"/>
      <w:r w:rsidRPr="0042144E">
        <w:rPr>
          <w:rFonts w:asciiTheme="majorHAnsi" w:eastAsia="DaxlinePro-Light" w:hAnsiTheme="majorHAnsi" w:cstheme="majorHAnsi"/>
          <w:sz w:val="20"/>
          <w:szCs w:val="20"/>
        </w:rPr>
        <w:t xml:space="preserve"> 2021, </w:t>
      </w:r>
      <w:proofErr w:type="spellStart"/>
      <w:r w:rsidRPr="0042144E">
        <w:rPr>
          <w:rFonts w:asciiTheme="majorHAnsi" w:eastAsia="DaxlinePro-Light" w:hAnsiTheme="majorHAnsi" w:cstheme="majorHAnsi"/>
          <w:sz w:val="20"/>
          <w:szCs w:val="20"/>
        </w:rPr>
        <w:t>ora</w:t>
      </w:r>
      <w:proofErr w:type="spellEnd"/>
      <w:r w:rsidRPr="0042144E">
        <w:rPr>
          <w:rFonts w:asciiTheme="majorHAnsi" w:eastAsia="DaxlinePro-Light" w:hAnsiTheme="majorHAnsi" w:cstheme="majorHAnsi"/>
          <w:sz w:val="20"/>
          <w:szCs w:val="20"/>
        </w:rPr>
        <w:t xml:space="preserve"> 1</w:t>
      </w:r>
      <w:r w:rsidR="000F775C" w:rsidRPr="0042144E">
        <w:rPr>
          <w:rFonts w:asciiTheme="majorHAnsi" w:eastAsia="DaxlinePro-Light" w:hAnsiTheme="majorHAnsi" w:cstheme="majorHAnsi"/>
          <w:sz w:val="20"/>
          <w:szCs w:val="20"/>
        </w:rPr>
        <w:t>0</w:t>
      </w:r>
      <w:r w:rsidRPr="0042144E">
        <w:rPr>
          <w:rFonts w:asciiTheme="majorHAnsi" w:eastAsia="DaxlinePro-Light" w:hAnsiTheme="majorHAnsi" w:cstheme="majorHAnsi"/>
          <w:sz w:val="20"/>
          <w:szCs w:val="20"/>
        </w:rPr>
        <w:t>:00 (</w:t>
      </w:r>
      <w:proofErr w:type="spellStart"/>
      <w:r w:rsidRPr="0042144E">
        <w:rPr>
          <w:rFonts w:asciiTheme="majorHAnsi" w:eastAsia="DaxlinePro-Light" w:hAnsiTheme="majorHAnsi" w:cstheme="majorHAnsi"/>
          <w:sz w:val="20"/>
          <w:szCs w:val="20"/>
        </w:rPr>
        <w:t>ora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României</w:t>
      </w:r>
      <w:proofErr w:type="spellEnd"/>
      <w:r w:rsidRPr="0042144E">
        <w:rPr>
          <w:rFonts w:asciiTheme="majorHAnsi" w:eastAsia="DaxlinePro-Light" w:hAnsiTheme="majorHAnsi" w:cstheme="majorHAnsi"/>
          <w:sz w:val="20"/>
          <w:szCs w:val="20"/>
        </w:rPr>
        <w:t xml:space="preserve">) – prima </w:t>
      </w:r>
      <w:proofErr w:type="spellStart"/>
      <w:r w:rsidRPr="0042144E">
        <w:rPr>
          <w:rFonts w:asciiTheme="majorHAnsi" w:eastAsia="DaxlinePro-Light" w:hAnsiTheme="majorHAnsi" w:cstheme="majorHAnsi"/>
          <w:sz w:val="20"/>
          <w:szCs w:val="20"/>
        </w:rPr>
        <w:t>convocare</w:t>
      </w:r>
      <w:proofErr w:type="spellEnd"/>
      <w:r w:rsidRPr="0042144E">
        <w:rPr>
          <w:rFonts w:asciiTheme="majorHAnsi" w:eastAsia="DaxlinePro-Light" w:hAnsiTheme="majorHAnsi" w:cstheme="majorHAnsi"/>
          <w:sz w:val="20"/>
          <w:szCs w:val="20"/>
        </w:rPr>
        <w:t xml:space="preserve"> si, </w:t>
      </w:r>
      <w:proofErr w:type="spellStart"/>
      <w:r w:rsidRPr="0042144E">
        <w:rPr>
          <w:rFonts w:asciiTheme="majorHAnsi" w:eastAsia="DaxlinePro-Light" w:hAnsiTheme="majorHAnsi" w:cstheme="majorHAnsi"/>
          <w:sz w:val="20"/>
          <w:szCs w:val="20"/>
        </w:rPr>
        <w:t>respectiv</w:t>
      </w:r>
      <w:proofErr w:type="spellEnd"/>
      <w:r w:rsidRPr="0042144E">
        <w:rPr>
          <w:rFonts w:asciiTheme="majorHAnsi" w:eastAsia="DaxlinePro-Light" w:hAnsiTheme="majorHAnsi" w:cstheme="majorHAnsi"/>
          <w:sz w:val="20"/>
          <w:szCs w:val="20"/>
        </w:rPr>
        <w:t xml:space="preserve"> </w:t>
      </w:r>
      <w:r w:rsidR="00B21E54" w:rsidRPr="0042144E">
        <w:rPr>
          <w:rFonts w:asciiTheme="majorHAnsi" w:eastAsia="DaxlinePro-Light" w:hAnsiTheme="majorHAnsi" w:cstheme="majorHAnsi"/>
          <w:sz w:val="20"/>
          <w:szCs w:val="20"/>
        </w:rPr>
        <w:t>2</w:t>
      </w:r>
      <w:r w:rsidR="0042144E" w:rsidRPr="0042144E">
        <w:rPr>
          <w:rFonts w:asciiTheme="majorHAnsi" w:eastAsia="DaxlinePro-Light" w:hAnsiTheme="majorHAnsi" w:cstheme="majorHAnsi"/>
          <w:sz w:val="20"/>
          <w:szCs w:val="20"/>
        </w:rPr>
        <w:t>7</w:t>
      </w:r>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Aprilie</w:t>
      </w:r>
      <w:proofErr w:type="spellEnd"/>
      <w:r w:rsidRPr="0042144E">
        <w:rPr>
          <w:rFonts w:asciiTheme="majorHAnsi" w:eastAsia="DaxlinePro-Light" w:hAnsiTheme="majorHAnsi" w:cstheme="majorHAnsi"/>
          <w:sz w:val="20"/>
          <w:szCs w:val="20"/>
        </w:rPr>
        <w:t xml:space="preserve"> 2021, </w:t>
      </w:r>
      <w:proofErr w:type="spellStart"/>
      <w:r w:rsidRPr="0042144E">
        <w:rPr>
          <w:rFonts w:asciiTheme="majorHAnsi" w:eastAsia="DaxlinePro-Light" w:hAnsiTheme="majorHAnsi" w:cstheme="majorHAnsi"/>
          <w:sz w:val="20"/>
          <w:szCs w:val="20"/>
        </w:rPr>
        <w:t>ora</w:t>
      </w:r>
      <w:proofErr w:type="spellEnd"/>
      <w:r w:rsidRPr="0042144E">
        <w:rPr>
          <w:rFonts w:asciiTheme="majorHAnsi" w:eastAsia="DaxlinePro-Light" w:hAnsiTheme="majorHAnsi" w:cstheme="majorHAnsi"/>
          <w:sz w:val="20"/>
          <w:szCs w:val="20"/>
        </w:rPr>
        <w:t xml:space="preserve"> 1</w:t>
      </w:r>
      <w:r w:rsidR="000F775C" w:rsidRPr="0042144E">
        <w:rPr>
          <w:rFonts w:asciiTheme="majorHAnsi" w:eastAsia="DaxlinePro-Light" w:hAnsiTheme="majorHAnsi" w:cstheme="majorHAnsi"/>
          <w:sz w:val="20"/>
          <w:szCs w:val="20"/>
        </w:rPr>
        <w:t>0</w:t>
      </w:r>
      <w:r w:rsidRPr="0042144E">
        <w:rPr>
          <w:rFonts w:asciiTheme="majorHAnsi" w:eastAsia="DaxlinePro-Light" w:hAnsiTheme="majorHAnsi" w:cstheme="majorHAnsi"/>
          <w:sz w:val="20"/>
          <w:szCs w:val="20"/>
        </w:rPr>
        <w:t>:00 (</w:t>
      </w:r>
      <w:proofErr w:type="spellStart"/>
      <w:r w:rsidRPr="0042144E">
        <w:rPr>
          <w:rFonts w:asciiTheme="majorHAnsi" w:eastAsia="DaxlinePro-Light" w:hAnsiTheme="majorHAnsi" w:cstheme="majorHAnsi"/>
          <w:sz w:val="20"/>
          <w:szCs w:val="20"/>
        </w:rPr>
        <w:t>ora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României</w:t>
      </w:r>
      <w:proofErr w:type="spellEnd"/>
      <w:r w:rsidRPr="0042144E">
        <w:rPr>
          <w:rFonts w:asciiTheme="majorHAnsi" w:eastAsia="DaxlinePro-Light" w:hAnsiTheme="majorHAnsi" w:cstheme="majorHAnsi"/>
          <w:sz w:val="20"/>
          <w:szCs w:val="20"/>
        </w:rPr>
        <w:t xml:space="preserve">) – a </w:t>
      </w:r>
      <w:proofErr w:type="spellStart"/>
      <w:r w:rsidRPr="0042144E">
        <w:rPr>
          <w:rFonts w:asciiTheme="majorHAnsi" w:eastAsia="DaxlinePro-Light" w:hAnsiTheme="majorHAnsi" w:cstheme="majorHAnsi"/>
          <w:sz w:val="20"/>
          <w:szCs w:val="20"/>
        </w:rPr>
        <w:t>doua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convocare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să</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exercite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dreptul</w:t>
      </w:r>
      <w:proofErr w:type="spellEnd"/>
      <w:r w:rsidRPr="0042144E">
        <w:rPr>
          <w:rFonts w:asciiTheme="majorHAnsi" w:eastAsia="DaxlinePro-Light" w:hAnsiTheme="majorHAnsi" w:cstheme="majorHAnsi"/>
          <w:sz w:val="20"/>
          <w:szCs w:val="20"/>
        </w:rPr>
        <w:t xml:space="preserve"> de </w:t>
      </w:r>
      <w:proofErr w:type="spellStart"/>
      <w:r w:rsidRPr="0042144E">
        <w:rPr>
          <w:rFonts w:asciiTheme="majorHAnsi" w:eastAsia="DaxlinePro-Light" w:hAnsiTheme="majorHAnsi" w:cstheme="majorHAnsi"/>
          <w:sz w:val="20"/>
          <w:szCs w:val="20"/>
        </w:rPr>
        <w:t>vot</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aferent</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deţinerilor</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mele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înregistrate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în</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registrul</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acţionarilor</w:t>
      </w:r>
      <w:proofErr w:type="spellEnd"/>
      <w:r w:rsidRPr="0042144E">
        <w:rPr>
          <w:rFonts w:asciiTheme="majorHAnsi" w:eastAsia="DaxlinePro-Light" w:hAnsiTheme="majorHAnsi" w:cstheme="majorHAnsi"/>
          <w:sz w:val="20"/>
          <w:szCs w:val="20"/>
        </w:rPr>
        <w:t xml:space="preserve"> la data de </w:t>
      </w:r>
      <w:proofErr w:type="spellStart"/>
      <w:r w:rsidRPr="0042144E">
        <w:rPr>
          <w:rFonts w:asciiTheme="majorHAnsi" w:eastAsia="DaxlinePro-Light" w:hAnsiTheme="majorHAnsi" w:cstheme="majorHAnsi"/>
          <w:sz w:val="20"/>
          <w:szCs w:val="20"/>
        </w:rPr>
        <w:t>referinţă</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după</w:t>
      </w:r>
      <w:proofErr w:type="spellEnd"/>
      <w:r w:rsidRPr="0042144E">
        <w:rPr>
          <w:rFonts w:asciiTheme="majorHAnsi" w:eastAsia="DaxlinePro-Light" w:hAnsiTheme="majorHAnsi" w:cstheme="majorHAnsi"/>
          <w:sz w:val="20"/>
          <w:szCs w:val="20"/>
        </w:rPr>
        <w:t xml:space="preserve"> cum </w:t>
      </w:r>
      <w:proofErr w:type="spellStart"/>
      <w:r w:rsidRPr="0042144E">
        <w:rPr>
          <w:rFonts w:asciiTheme="majorHAnsi" w:eastAsia="DaxlinePro-Light" w:hAnsiTheme="majorHAnsi" w:cstheme="majorHAnsi"/>
          <w:sz w:val="20"/>
          <w:szCs w:val="20"/>
        </w:rPr>
        <w:t>urmează</w:t>
      </w:r>
      <w:proofErr w:type="spellEnd"/>
      <w:r w:rsidRPr="0042144E">
        <w:rPr>
          <w:rFonts w:asciiTheme="majorHAnsi" w:eastAsia="DaxlinePro-Light" w:hAnsiTheme="majorHAnsi" w:cstheme="majorHAnsi"/>
          <w:sz w:val="20"/>
          <w:szCs w:val="20"/>
        </w:rPr>
        <w:t>:</w:t>
      </w:r>
    </w:p>
    <w:p w14:paraId="756CE25F" w14:textId="77777777" w:rsidR="008F18E1" w:rsidRPr="0042144E" w:rsidRDefault="008F18E1" w:rsidP="008F18E1">
      <w:pPr>
        <w:jc w:val="both"/>
        <w:rPr>
          <w:rFonts w:asciiTheme="majorHAnsi" w:eastAsia="DaxlinePro-Light" w:hAnsiTheme="majorHAnsi" w:cstheme="majorHAnsi"/>
          <w:sz w:val="20"/>
          <w:szCs w:val="20"/>
        </w:rPr>
      </w:pPr>
    </w:p>
    <w:p w14:paraId="1D4B7181" w14:textId="77777777" w:rsidR="0042144E" w:rsidRPr="0042144E" w:rsidRDefault="0042144E" w:rsidP="0042144E">
      <w:pPr>
        <w:widowControl w:val="0"/>
        <w:numPr>
          <w:ilvl w:val="0"/>
          <w:numId w:val="11"/>
        </w:numPr>
        <w:tabs>
          <w:tab w:val="left" w:pos="360"/>
        </w:tabs>
        <w:spacing w:before="120" w:after="120" w:line="276" w:lineRule="auto"/>
        <w:ind w:left="426" w:hanging="426"/>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t>Aprobarea situatiilor financiare individuale ale Societatii pentru exercitiul financiar 2020, in baza raportului Consiliului de Administratie cu privire la activitatea Societatii in cursul anului 2020 si a raportului auditorului financiar al Societatii.</w:t>
      </w:r>
    </w:p>
    <w:p w14:paraId="724E2166" w14:textId="77777777" w:rsidR="0042144E" w:rsidRPr="0042144E" w:rsidRDefault="0042144E" w:rsidP="0042144E">
      <w:pPr>
        <w:widowControl w:val="0"/>
        <w:numPr>
          <w:ilvl w:val="0"/>
          <w:numId w:val="11"/>
        </w:numPr>
        <w:tabs>
          <w:tab w:val="left" w:pos="360"/>
        </w:tabs>
        <w:spacing w:before="120" w:after="120" w:line="276" w:lineRule="auto"/>
        <w:ind w:left="426" w:hanging="426"/>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t>Aprobarea modului de repartizare a profitului net aferent anului financiar 2020, in suma de</w:t>
      </w:r>
      <w:r w:rsidRPr="0042144E">
        <w:rPr>
          <w:rFonts w:asciiTheme="majorHAnsi" w:eastAsia="Calibri" w:hAnsiTheme="majorHAnsi" w:cstheme="majorHAnsi"/>
          <w:b/>
          <w:bCs/>
          <w:color w:val="000000"/>
          <w:sz w:val="20"/>
          <w:szCs w:val="20"/>
          <w:lang w:val="en-GB" w:eastAsia="en-US"/>
        </w:rPr>
        <w:t xml:space="preserve"> </w:t>
      </w:r>
      <w:r w:rsidRPr="0042144E">
        <w:rPr>
          <w:rFonts w:asciiTheme="majorHAnsi" w:eastAsia="Calibri" w:hAnsiTheme="majorHAnsi" w:cstheme="majorHAnsi"/>
          <w:b/>
          <w:bCs/>
          <w:color w:val="000000"/>
          <w:sz w:val="20"/>
          <w:szCs w:val="20"/>
          <w:lang w:val="ro-RO" w:eastAsia="en-US"/>
        </w:rPr>
        <w:t>7.191.975,96 lei</w:t>
      </w:r>
      <w:r w:rsidRPr="0042144E">
        <w:rPr>
          <w:rFonts w:asciiTheme="majorHAnsi" w:eastAsia="Calibri" w:hAnsiTheme="majorHAnsi" w:cstheme="majorHAnsi"/>
          <w:color w:val="000000"/>
          <w:sz w:val="20"/>
          <w:szCs w:val="20"/>
          <w:lang w:val="ro-RO" w:eastAsia="en-US"/>
        </w:rPr>
        <w:t>, astfel:</w:t>
      </w:r>
    </w:p>
    <w:p w14:paraId="3A644775" w14:textId="77777777" w:rsidR="0042144E" w:rsidRPr="0042144E" w:rsidRDefault="0042144E" w:rsidP="0042144E">
      <w:pPr>
        <w:widowControl w:val="0"/>
        <w:numPr>
          <w:ilvl w:val="0"/>
          <w:numId w:val="12"/>
        </w:numPr>
        <w:tabs>
          <w:tab w:val="left" w:pos="851"/>
        </w:tabs>
        <w:spacing w:before="120" w:after="120" w:line="276" w:lineRule="auto"/>
        <w:ind w:left="851" w:hanging="284"/>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t xml:space="preserve">Rezerve legale = </w:t>
      </w:r>
      <w:r w:rsidRPr="0042144E">
        <w:rPr>
          <w:rFonts w:asciiTheme="majorHAnsi" w:eastAsia="Calibri" w:hAnsiTheme="majorHAnsi" w:cstheme="majorHAnsi"/>
          <w:b/>
          <w:bCs/>
          <w:color w:val="000000"/>
          <w:sz w:val="20"/>
          <w:szCs w:val="20"/>
          <w:lang w:val="ro-RO" w:eastAsia="en-US"/>
        </w:rPr>
        <w:t>428.769 lei</w:t>
      </w:r>
    </w:p>
    <w:p w14:paraId="341621A8" w14:textId="77777777" w:rsidR="0042144E" w:rsidRPr="0042144E" w:rsidRDefault="0042144E" w:rsidP="0042144E">
      <w:pPr>
        <w:widowControl w:val="0"/>
        <w:numPr>
          <w:ilvl w:val="0"/>
          <w:numId w:val="12"/>
        </w:numPr>
        <w:tabs>
          <w:tab w:val="left" w:pos="851"/>
        </w:tabs>
        <w:spacing w:before="120" w:after="120" w:line="276" w:lineRule="auto"/>
        <w:ind w:left="851" w:hanging="284"/>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t xml:space="preserve">Alte rezerve = </w:t>
      </w:r>
      <w:r w:rsidRPr="0042144E">
        <w:rPr>
          <w:rFonts w:asciiTheme="majorHAnsi" w:eastAsia="Calibri" w:hAnsiTheme="majorHAnsi" w:cstheme="majorHAnsi"/>
          <w:b/>
          <w:bCs/>
          <w:color w:val="000000"/>
          <w:sz w:val="20"/>
          <w:szCs w:val="20"/>
          <w:lang w:val="ro-RO" w:eastAsia="en-US"/>
        </w:rPr>
        <w:t>0 lei</w:t>
      </w:r>
    </w:p>
    <w:p w14:paraId="5015EED1" w14:textId="77777777" w:rsidR="0042144E" w:rsidRPr="0042144E" w:rsidRDefault="0042144E" w:rsidP="0042144E">
      <w:pPr>
        <w:widowControl w:val="0"/>
        <w:numPr>
          <w:ilvl w:val="0"/>
          <w:numId w:val="12"/>
        </w:numPr>
        <w:tabs>
          <w:tab w:val="left" w:pos="851"/>
        </w:tabs>
        <w:spacing w:before="120" w:after="120" w:line="276" w:lineRule="auto"/>
        <w:ind w:left="851" w:hanging="284"/>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t xml:space="preserve">Capitalizare și utilizare pentru acordarea de acțiuni către acționari, printr-o operațiune de majorare de capital social = </w:t>
      </w:r>
      <w:r w:rsidRPr="0042144E">
        <w:rPr>
          <w:rFonts w:asciiTheme="majorHAnsi" w:eastAsia="Calibri" w:hAnsiTheme="majorHAnsi" w:cstheme="majorHAnsi"/>
          <w:b/>
          <w:bCs/>
          <w:color w:val="000000"/>
          <w:sz w:val="20"/>
          <w:szCs w:val="20"/>
          <w:u w:val="single"/>
          <w:lang w:eastAsia="en-US"/>
        </w:rPr>
        <w:t>3.429.576</w:t>
      </w:r>
      <w:r w:rsidRPr="0042144E">
        <w:rPr>
          <w:rFonts w:asciiTheme="majorHAnsi" w:eastAsia="Calibri" w:hAnsiTheme="majorHAnsi" w:cstheme="majorHAnsi"/>
          <w:b/>
          <w:bCs/>
          <w:color w:val="000000"/>
          <w:sz w:val="20"/>
          <w:szCs w:val="20"/>
          <w:lang w:eastAsia="en-US"/>
        </w:rPr>
        <w:t xml:space="preserve"> </w:t>
      </w:r>
      <w:r w:rsidRPr="0042144E">
        <w:rPr>
          <w:rFonts w:asciiTheme="majorHAnsi" w:eastAsia="Calibri" w:hAnsiTheme="majorHAnsi" w:cstheme="majorHAnsi"/>
          <w:color w:val="000000"/>
          <w:sz w:val="20"/>
          <w:szCs w:val="20"/>
          <w:lang w:val="ro-RO" w:eastAsia="en-US"/>
        </w:rPr>
        <w:t>lei</w:t>
      </w:r>
    </w:p>
    <w:p w14:paraId="74779805" w14:textId="77777777" w:rsidR="0042144E" w:rsidRPr="0042144E" w:rsidRDefault="0042144E" w:rsidP="0042144E">
      <w:pPr>
        <w:widowControl w:val="0"/>
        <w:numPr>
          <w:ilvl w:val="0"/>
          <w:numId w:val="12"/>
        </w:numPr>
        <w:tabs>
          <w:tab w:val="left" w:pos="851"/>
        </w:tabs>
        <w:spacing w:before="120" w:after="120" w:line="276" w:lineRule="auto"/>
        <w:ind w:left="851" w:hanging="284"/>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t xml:space="preserve">Profit ramas nedistribuit = </w:t>
      </w:r>
      <w:r w:rsidRPr="0042144E">
        <w:rPr>
          <w:rFonts w:asciiTheme="majorHAnsi" w:eastAsia="Calibri" w:hAnsiTheme="majorHAnsi" w:cstheme="majorHAnsi"/>
          <w:b/>
          <w:bCs/>
          <w:color w:val="000000"/>
          <w:sz w:val="20"/>
          <w:szCs w:val="20"/>
          <w:lang w:val="ro-RO" w:eastAsia="en-US"/>
        </w:rPr>
        <w:t xml:space="preserve">3.333.630,96 </w:t>
      </w:r>
      <w:r w:rsidRPr="0042144E">
        <w:rPr>
          <w:rFonts w:asciiTheme="majorHAnsi" w:eastAsia="Calibri" w:hAnsiTheme="majorHAnsi" w:cstheme="majorHAnsi"/>
          <w:color w:val="000000"/>
          <w:sz w:val="20"/>
          <w:szCs w:val="20"/>
          <w:lang w:val="ro-RO" w:eastAsia="en-US"/>
        </w:rPr>
        <w:t>lei</w:t>
      </w:r>
    </w:p>
    <w:p w14:paraId="2B0FFEB0" w14:textId="77777777" w:rsidR="0042144E" w:rsidRPr="0042144E" w:rsidRDefault="0042144E" w:rsidP="0042144E">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tbl>
      <w:tblPr>
        <w:tblW w:w="3925" w:type="dxa"/>
        <w:jc w:val="center"/>
        <w:tblLayout w:type="fixed"/>
        <w:tblLook w:val="0400" w:firstRow="0" w:lastRow="0" w:firstColumn="0" w:lastColumn="0" w:noHBand="0" w:noVBand="1"/>
      </w:tblPr>
      <w:tblGrid>
        <w:gridCol w:w="1127"/>
        <w:gridCol w:w="1439"/>
        <w:gridCol w:w="1359"/>
      </w:tblGrid>
      <w:tr w:rsidR="0042144E" w:rsidRPr="0042144E" w14:paraId="7E32AD9E"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FAA7DFB"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6AAFCA11"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4E7DDBE"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ABȚINERE</w:t>
            </w:r>
          </w:p>
        </w:tc>
      </w:tr>
      <w:tr w:rsidR="0042144E" w:rsidRPr="0042144E" w14:paraId="37AC256A"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93B804E"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7AB61E8D"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37BF0EEB"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r>
    </w:tbl>
    <w:p w14:paraId="62241764" w14:textId="77777777" w:rsidR="0042144E" w:rsidRPr="0042144E" w:rsidRDefault="0042144E" w:rsidP="0042144E">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1DA246E6" w14:textId="77777777" w:rsidR="0042144E" w:rsidRPr="0042144E" w:rsidRDefault="0042144E" w:rsidP="0042144E">
      <w:pPr>
        <w:widowControl w:val="0"/>
        <w:numPr>
          <w:ilvl w:val="0"/>
          <w:numId w:val="11"/>
        </w:numPr>
        <w:tabs>
          <w:tab w:val="left" w:pos="360"/>
        </w:tabs>
        <w:spacing w:before="120" w:after="120" w:line="276" w:lineRule="auto"/>
        <w:ind w:left="426" w:hanging="426"/>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t>Aprobarea descarcarii de gestiune a membrilor Consiliului de Administratie pentru activitatea aferenta anului financiar 2020.</w:t>
      </w:r>
    </w:p>
    <w:tbl>
      <w:tblPr>
        <w:tblW w:w="3925" w:type="dxa"/>
        <w:jc w:val="center"/>
        <w:tblLayout w:type="fixed"/>
        <w:tblLook w:val="0400" w:firstRow="0" w:lastRow="0" w:firstColumn="0" w:lastColumn="0" w:noHBand="0" w:noVBand="1"/>
      </w:tblPr>
      <w:tblGrid>
        <w:gridCol w:w="1127"/>
        <w:gridCol w:w="1439"/>
        <w:gridCol w:w="1359"/>
      </w:tblGrid>
      <w:tr w:rsidR="0042144E" w:rsidRPr="0042144E" w14:paraId="589D98AE"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586AAC9"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A52DAED"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7A5A451"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ABȚINERE</w:t>
            </w:r>
          </w:p>
        </w:tc>
      </w:tr>
      <w:tr w:rsidR="0042144E" w:rsidRPr="0042144E" w14:paraId="191D8CBF"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0F74293"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18C1C271"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5C4D3600"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r>
    </w:tbl>
    <w:p w14:paraId="1DAD40B3" w14:textId="77777777" w:rsidR="0042144E" w:rsidRPr="0042144E" w:rsidRDefault="0042144E" w:rsidP="0042144E">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1A97C72E" w14:textId="77777777" w:rsidR="0042144E" w:rsidRPr="0042144E" w:rsidRDefault="0042144E" w:rsidP="0042144E">
      <w:pPr>
        <w:widowControl w:val="0"/>
        <w:numPr>
          <w:ilvl w:val="0"/>
          <w:numId w:val="11"/>
        </w:numPr>
        <w:tabs>
          <w:tab w:val="left" w:pos="360"/>
        </w:tabs>
        <w:spacing w:before="120" w:after="120" w:line="276" w:lineRule="auto"/>
        <w:ind w:left="426" w:hanging="426"/>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t>Aprobarea bugetului de venituri si cheltuieli al Societatii pentru exercitiul financiar 2021 si a Programului de Investitii 2021, ca parte a Bugetului de venituri si cheltuieli al Societatii.</w:t>
      </w:r>
    </w:p>
    <w:tbl>
      <w:tblPr>
        <w:tblW w:w="3925" w:type="dxa"/>
        <w:jc w:val="center"/>
        <w:tblLayout w:type="fixed"/>
        <w:tblLook w:val="0400" w:firstRow="0" w:lastRow="0" w:firstColumn="0" w:lastColumn="0" w:noHBand="0" w:noVBand="1"/>
      </w:tblPr>
      <w:tblGrid>
        <w:gridCol w:w="1127"/>
        <w:gridCol w:w="1439"/>
        <w:gridCol w:w="1359"/>
      </w:tblGrid>
      <w:tr w:rsidR="0042144E" w:rsidRPr="0042144E" w14:paraId="4B62D756"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BC0F35F"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4455E2D"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343AB5F2"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ABȚINERE</w:t>
            </w:r>
          </w:p>
        </w:tc>
      </w:tr>
      <w:tr w:rsidR="0042144E" w:rsidRPr="0042144E" w14:paraId="341887BC"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9EBD097"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56ADFC3B"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6BB2594B"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r>
    </w:tbl>
    <w:p w14:paraId="2C1C09F2" w14:textId="77777777" w:rsidR="0042144E" w:rsidRPr="0042144E" w:rsidRDefault="0042144E" w:rsidP="0042144E">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4AB649CD" w14:textId="77777777" w:rsidR="0042144E" w:rsidRPr="0042144E" w:rsidRDefault="0042144E" w:rsidP="0042144E">
      <w:pPr>
        <w:widowControl w:val="0"/>
        <w:numPr>
          <w:ilvl w:val="0"/>
          <w:numId w:val="11"/>
        </w:numPr>
        <w:tabs>
          <w:tab w:val="left" w:pos="360"/>
        </w:tabs>
        <w:spacing w:before="120" w:after="120" w:line="276" w:lineRule="auto"/>
        <w:ind w:left="426" w:hanging="426"/>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t>Revocarea, ca urmare a renuntarii la mandat, a mandatului de administrator si membru al Consiliului de Administratie al Societatii al dnei. KUREK ZUZANNA-ANNA si descarcarea de gestiune a acesteia pentru perioada in care a indeplinit functia de administrator.</w:t>
      </w:r>
    </w:p>
    <w:tbl>
      <w:tblPr>
        <w:tblW w:w="3925" w:type="dxa"/>
        <w:jc w:val="center"/>
        <w:tblLayout w:type="fixed"/>
        <w:tblLook w:val="0400" w:firstRow="0" w:lastRow="0" w:firstColumn="0" w:lastColumn="0" w:noHBand="0" w:noVBand="1"/>
      </w:tblPr>
      <w:tblGrid>
        <w:gridCol w:w="1127"/>
        <w:gridCol w:w="1439"/>
        <w:gridCol w:w="1359"/>
      </w:tblGrid>
      <w:tr w:rsidR="0042144E" w:rsidRPr="0042144E" w14:paraId="325E6F64"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E3A22DA"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757D5D2"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FB29DD9"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ABȚINERE</w:t>
            </w:r>
          </w:p>
        </w:tc>
      </w:tr>
      <w:tr w:rsidR="0042144E" w:rsidRPr="0042144E" w14:paraId="57F22D46"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BE415FC"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282C4967"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4608BAC7"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r>
    </w:tbl>
    <w:p w14:paraId="00BFAD20" w14:textId="77777777" w:rsidR="0042144E" w:rsidRPr="0042144E" w:rsidRDefault="0042144E" w:rsidP="0042144E">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54615E2B" w14:textId="77777777" w:rsidR="0042144E" w:rsidRPr="0042144E" w:rsidRDefault="0042144E" w:rsidP="0042144E">
      <w:pPr>
        <w:widowControl w:val="0"/>
        <w:numPr>
          <w:ilvl w:val="0"/>
          <w:numId w:val="11"/>
        </w:numPr>
        <w:tabs>
          <w:tab w:val="left" w:pos="360"/>
        </w:tabs>
        <w:spacing w:before="120" w:after="120" w:line="276" w:lineRule="auto"/>
        <w:ind w:left="426" w:hanging="426"/>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t>Revocarea, ca urmare a renuntarii la mandat, a mandatului de administrator si membru al Consiliului de Administratie al Societatii al dnei. MUSAT IULIANA si descarcarea de gestiune a acesteia pentru perioada in care a indeplinit functia de administrator.</w:t>
      </w:r>
    </w:p>
    <w:tbl>
      <w:tblPr>
        <w:tblW w:w="3925" w:type="dxa"/>
        <w:jc w:val="center"/>
        <w:tblLayout w:type="fixed"/>
        <w:tblLook w:val="0400" w:firstRow="0" w:lastRow="0" w:firstColumn="0" w:lastColumn="0" w:noHBand="0" w:noVBand="1"/>
      </w:tblPr>
      <w:tblGrid>
        <w:gridCol w:w="1127"/>
        <w:gridCol w:w="1439"/>
        <w:gridCol w:w="1359"/>
      </w:tblGrid>
      <w:tr w:rsidR="0042144E" w:rsidRPr="0042144E" w14:paraId="2F792016"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66684A5"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15FB77E6"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B3370BE"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ABȚINERE</w:t>
            </w:r>
          </w:p>
        </w:tc>
      </w:tr>
      <w:tr w:rsidR="0042144E" w:rsidRPr="0042144E" w14:paraId="30BAFA3C"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4D0B798"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6620269F"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7A768AE2"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r>
    </w:tbl>
    <w:p w14:paraId="101EACA3" w14:textId="77777777" w:rsidR="0042144E" w:rsidRPr="0042144E" w:rsidRDefault="0042144E" w:rsidP="0042144E">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73E4510A" w14:textId="77777777" w:rsidR="002E2B39" w:rsidRPr="006B4864" w:rsidRDefault="002E2B39" w:rsidP="002E2B39">
      <w:pPr>
        <w:widowControl w:val="0"/>
        <w:numPr>
          <w:ilvl w:val="0"/>
          <w:numId w:val="11"/>
        </w:numPr>
        <w:tabs>
          <w:tab w:val="left" w:pos="360"/>
        </w:tabs>
        <w:spacing w:before="120" w:after="120" w:line="276" w:lineRule="auto"/>
        <w:ind w:left="426" w:hanging="426"/>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Alegerea si numirea, ca urmare a vacantei celor doua posturi, a 2 (doi) noi administratori si membri ai Consiliului de Administratie, dintre care unul va indeplini criteriile de independenta prevazute de lege si de actul constitutiv al Societatii si aprobarea termenelor mandatelor celor 2 (doi) noi administratori,  respectiv de la data numirii prin AGOA pana la data expirarii mandatului de administrator al celui de-al treilea administrator inca in functie si anume 28.06.2021</w:t>
      </w:r>
      <w:r>
        <w:rPr>
          <w:rFonts w:asciiTheme="majorHAnsi" w:eastAsia="Calibri" w:hAnsiTheme="majorHAnsi" w:cstheme="majorHAnsi"/>
          <w:color w:val="000000"/>
          <w:sz w:val="20"/>
          <w:szCs w:val="20"/>
          <w:lang w:val="ro-RO" w:eastAsia="en-US"/>
        </w:rPr>
        <w:t>, conform Listei de candidati definitivata de Consiliului de Administratie in data de 31.03.2021</w:t>
      </w:r>
      <w:r w:rsidRPr="006B4864">
        <w:rPr>
          <w:rFonts w:asciiTheme="majorHAnsi" w:eastAsia="Calibri" w:hAnsiTheme="majorHAnsi" w:cstheme="majorHAnsi"/>
          <w:color w:val="000000"/>
          <w:sz w:val="20"/>
          <w:szCs w:val="20"/>
          <w:lang w:val="ro-RO" w:eastAsia="en-US"/>
        </w:rPr>
        <w:t xml:space="preserve">. </w:t>
      </w:r>
    </w:p>
    <w:p w14:paraId="1905DBC1" w14:textId="77777777" w:rsidR="002E2B39" w:rsidRDefault="002E2B39" w:rsidP="002E2B39">
      <w:pPr>
        <w:widowControl w:val="0"/>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p>
    <w:tbl>
      <w:tblPr>
        <w:tblW w:w="3925" w:type="dxa"/>
        <w:jc w:val="center"/>
        <w:tblLayout w:type="fixed"/>
        <w:tblLook w:val="0400" w:firstRow="0" w:lastRow="0" w:firstColumn="0" w:lastColumn="0" w:noHBand="0" w:noVBand="1"/>
      </w:tblPr>
      <w:tblGrid>
        <w:gridCol w:w="1127"/>
        <w:gridCol w:w="1439"/>
        <w:gridCol w:w="1359"/>
      </w:tblGrid>
      <w:tr w:rsidR="002E2B39" w:rsidRPr="002718C9" w14:paraId="2241437C" w14:textId="77777777" w:rsidTr="003779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0CC3CFA" w14:textId="77777777" w:rsidR="002E2B39" w:rsidRPr="002718C9" w:rsidRDefault="002E2B39"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064C0FB3" w14:textId="77777777" w:rsidR="002E2B39" w:rsidRPr="002718C9" w:rsidRDefault="002E2B39"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2F030771" w14:textId="77777777" w:rsidR="002E2B39" w:rsidRPr="002718C9" w:rsidRDefault="002E2B39"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2E2B39" w:rsidRPr="002718C9" w14:paraId="03524A08" w14:textId="77777777" w:rsidTr="003779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CC69FD3" w14:textId="77777777" w:rsidR="002E2B39" w:rsidRPr="002718C9" w:rsidRDefault="002E2B39"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2AEE28D6" w14:textId="77777777" w:rsidR="002E2B39" w:rsidRPr="002718C9" w:rsidRDefault="002E2B39"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0DA162A7" w14:textId="77777777" w:rsidR="002E2B39" w:rsidRPr="002718C9" w:rsidRDefault="002E2B39"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06EED293" w14:textId="77777777" w:rsidR="002E2B39" w:rsidRPr="006B4864" w:rsidRDefault="002E2B39" w:rsidP="002E2B39">
      <w:pPr>
        <w:widowControl w:val="0"/>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p>
    <w:p w14:paraId="131117B1" w14:textId="77777777" w:rsidR="002E2B39" w:rsidRPr="006B4864" w:rsidRDefault="002E2B39" w:rsidP="002E2B39">
      <w:pPr>
        <w:widowControl w:val="0"/>
        <w:numPr>
          <w:ilvl w:val="0"/>
          <w:numId w:val="11"/>
        </w:numPr>
        <w:tabs>
          <w:tab w:val="left" w:pos="360"/>
        </w:tabs>
        <w:spacing w:before="120" w:after="120" w:line="276" w:lineRule="auto"/>
        <w:ind w:left="426" w:hanging="426"/>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Alegerea si numirea incepand cu data de 29.06.2021, ca urmare a expirarii mandatelor tuturor administratorilor membri ai Consiliului de Administratie al Societatii, a 3 (trei) noi administratori si membri ai Consiliului de Administratie, dintre care cel putin unul care va indeplini criteriile de independenta prevazute de lege si de actul constitutiv al Societatii si stabilirea duratei mandatelor acestora, cu respectarea prevederilor art. 13.6 din Actul Constitutiv al Societatii, respectiv respectarea duratei maxime a mandatului de 4 (patru) ani</w:t>
      </w:r>
      <w:r>
        <w:rPr>
          <w:rFonts w:asciiTheme="majorHAnsi" w:eastAsia="Calibri" w:hAnsiTheme="majorHAnsi" w:cstheme="majorHAnsi"/>
          <w:color w:val="000000"/>
          <w:sz w:val="20"/>
          <w:szCs w:val="20"/>
          <w:lang w:val="ro-RO" w:eastAsia="en-US"/>
        </w:rPr>
        <w:t>, conform Listei de candidati definitivata de Consiliului de Administratie in data de 31.03.2021</w:t>
      </w:r>
      <w:r w:rsidRPr="006B4864">
        <w:rPr>
          <w:rFonts w:asciiTheme="majorHAnsi" w:eastAsia="Calibri" w:hAnsiTheme="majorHAnsi" w:cstheme="majorHAnsi"/>
          <w:color w:val="000000"/>
          <w:sz w:val="20"/>
          <w:szCs w:val="20"/>
          <w:lang w:val="ro-RO" w:eastAsia="en-US"/>
        </w:rPr>
        <w:t xml:space="preserve">. </w:t>
      </w:r>
    </w:p>
    <w:p w14:paraId="11C693F2" w14:textId="77777777" w:rsidR="002E2B39" w:rsidRDefault="002E2B39" w:rsidP="002E2B39">
      <w:pPr>
        <w:widowControl w:val="0"/>
        <w:tabs>
          <w:tab w:val="left" w:pos="360"/>
        </w:tabs>
        <w:spacing w:before="120" w:after="120"/>
        <w:ind w:left="426"/>
        <w:contextualSpacing/>
        <w:jc w:val="both"/>
        <w:rPr>
          <w:rFonts w:asciiTheme="majorHAnsi" w:eastAsia="Calibri" w:hAnsiTheme="majorHAnsi" w:cstheme="majorHAnsi"/>
          <w:color w:val="000000"/>
          <w:sz w:val="20"/>
          <w:szCs w:val="20"/>
          <w:lang w:val="ro-RO" w:eastAsia="en-US"/>
        </w:rPr>
      </w:pPr>
    </w:p>
    <w:tbl>
      <w:tblPr>
        <w:tblW w:w="3925" w:type="dxa"/>
        <w:jc w:val="center"/>
        <w:tblLayout w:type="fixed"/>
        <w:tblLook w:val="0400" w:firstRow="0" w:lastRow="0" w:firstColumn="0" w:lastColumn="0" w:noHBand="0" w:noVBand="1"/>
      </w:tblPr>
      <w:tblGrid>
        <w:gridCol w:w="1127"/>
        <w:gridCol w:w="1439"/>
        <w:gridCol w:w="1359"/>
      </w:tblGrid>
      <w:tr w:rsidR="002E2B39" w:rsidRPr="002718C9" w14:paraId="545C043F" w14:textId="77777777" w:rsidTr="003779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A266D6B" w14:textId="77777777" w:rsidR="002E2B39" w:rsidRPr="002718C9" w:rsidRDefault="002E2B39"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7F404A11" w14:textId="77777777" w:rsidR="002E2B39" w:rsidRPr="002718C9" w:rsidRDefault="002E2B39"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0666C77" w14:textId="77777777" w:rsidR="002E2B39" w:rsidRPr="002718C9" w:rsidRDefault="002E2B39"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2E2B39" w:rsidRPr="002718C9" w14:paraId="494E2260" w14:textId="77777777" w:rsidTr="003779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91BB7C1" w14:textId="77777777" w:rsidR="002E2B39" w:rsidRPr="002718C9" w:rsidRDefault="002E2B39"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67656344" w14:textId="77777777" w:rsidR="002E2B39" w:rsidRPr="002718C9" w:rsidRDefault="002E2B39"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379E2715" w14:textId="77777777" w:rsidR="002E2B39" w:rsidRPr="002718C9" w:rsidRDefault="002E2B39"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68B431A4" w14:textId="77777777" w:rsidR="0042144E" w:rsidRPr="0042144E" w:rsidRDefault="0042144E" w:rsidP="0042144E">
      <w:pPr>
        <w:widowControl w:val="0"/>
        <w:tabs>
          <w:tab w:val="left" w:pos="360"/>
        </w:tabs>
        <w:spacing w:before="120" w:after="120"/>
        <w:ind w:left="426"/>
        <w:contextualSpacing/>
        <w:jc w:val="both"/>
        <w:rPr>
          <w:rFonts w:asciiTheme="majorHAnsi" w:eastAsia="Calibri" w:hAnsiTheme="majorHAnsi" w:cstheme="majorHAnsi"/>
          <w:color w:val="000000"/>
          <w:sz w:val="20"/>
          <w:szCs w:val="20"/>
          <w:lang w:val="ro-RO" w:eastAsia="en-US"/>
        </w:rPr>
      </w:pPr>
    </w:p>
    <w:p w14:paraId="63E157CA" w14:textId="43AA6D9D" w:rsidR="0042144E" w:rsidRPr="002E2B39" w:rsidRDefault="0042144E" w:rsidP="0042144E">
      <w:pPr>
        <w:widowControl w:val="0"/>
        <w:numPr>
          <w:ilvl w:val="0"/>
          <w:numId w:val="11"/>
        </w:numPr>
        <w:tabs>
          <w:tab w:val="left" w:pos="360"/>
        </w:tabs>
        <w:spacing w:before="120" w:after="120" w:line="276" w:lineRule="auto"/>
        <w:ind w:left="426" w:hanging="426"/>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t>Stabilirea limitelor generale ale remuneratiei brute acordate noilor membri ai Consiliului de Administratie si acordarea altor drepturi, pe perioada mandatului acestora, si totodata adoptarea Politicii de Remunerare a Consiliului de Administratie a Norofert S.A.</w:t>
      </w:r>
      <w:r w:rsidRPr="0042144E">
        <w:rPr>
          <w:rFonts w:asciiTheme="majorHAnsi" w:eastAsia="Calibri" w:hAnsiTheme="majorHAnsi" w:cstheme="majorHAnsi"/>
          <w:color w:val="000000"/>
          <w:sz w:val="20"/>
          <w:szCs w:val="20"/>
          <w:lang w:eastAsia="en-US"/>
        </w:rPr>
        <w:t xml:space="preserve">, in </w:t>
      </w:r>
      <w:proofErr w:type="spellStart"/>
      <w:r w:rsidRPr="0042144E">
        <w:rPr>
          <w:rFonts w:asciiTheme="majorHAnsi" w:eastAsia="Calibri" w:hAnsiTheme="majorHAnsi" w:cstheme="majorHAnsi"/>
          <w:color w:val="000000"/>
          <w:sz w:val="20"/>
          <w:szCs w:val="20"/>
          <w:lang w:eastAsia="en-US"/>
        </w:rPr>
        <w:t>conformitate</w:t>
      </w:r>
      <w:proofErr w:type="spellEnd"/>
      <w:r w:rsidRPr="0042144E">
        <w:rPr>
          <w:rFonts w:asciiTheme="majorHAnsi" w:eastAsia="Calibri" w:hAnsiTheme="majorHAnsi" w:cstheme="majorHAnsi"/>
          <w:color w:val="000000"/>
          <w:sz w:val="20"/>
          <w:szCs w:val="20"/>
          <w:lang w:eastAsia="en-US"/>
        </w:rPr>
        <w:t xml:space="preserve"> cu </w:t>
      </w:r>
      <w:proofErr w:type="spellStart"/>
      <w:r w:rsidRPr="0042144E">
        <w:rPr>
          <w:rFonts w:asciiTheme="majorHAnsi" w:eastAsia="Calibri" w:hAnsiTheme="majorHAnsi" w:cstheme="majorHAnsi"/>
          <w:color w:val="000000"/>
          <w:sz w:val="20"/>
          <w:szCs w:val="20"/>
          <w:lang w:eastAsia="en-US"/>
        </w:rPr>
        <w:t>prevederile</w:t>
      </w:r>
      <w:proofErr w:type="spellEnd"/>
      <w:r w:rsidRPr="0042144E">
        <w:rPr>
          <w:rFonts w:asciiTheme="majorHAnsi" w:eastAsia="Calibri" w:hAnsiTheme="majorHAnsi" w:cstheme="majorHAnsi"/>
          <w:color w:val="000000"/>
          <w:sz w:val="20"/>
          <w:szCs w:val="20"/>
          <w:lang w:eastAsia="en-US"/>
        </w:rPr>
        <w:t xml:space="preserve"> art. 92</w:t>
      </w:r>
      <w:r w:rsidRPr="0042144E">
        <w:rPr>
          <w:rFonts w:asciiTheme="majorHAnsi" w:eastAsia="Calibri" w:hAnsiTheme="majorHAnsi" w:cstheme="majorHAnsi"/>
          <w:color w:val="000000"/>
          <w:sz w:val="20"/>
          <w:szCs w:val="20"/>
          <w:vertAlign w:val="superscript"/>
          <w:lang w:eastAsia="en-US"/>
        </w:rPr>
        <w:t>1</w:t>
      </w:r>
      <w:r w:rsidRPr="0042144E">
        <w:rPr>
          <w:rFonts w:asciiTheme="majorHAnsi" w:eastAsia="Calibri" w:hAnsiTheme="majorHAnsi" w:cstheme="majorHAnsi"/>
          <w:color w:val="000000"/>
          <w:sz w:val="20"/>
          <w:szCs w:val="20"/>
          <w:lang w:eastAsia="en-US"/>
        </w:rPr>
        <w:t xml:space="preserve"> al </w:t>
      </w:r>
      <w:proofErr w:type="spellStart"/>
      <w:r w:rsidRPr="0042144E">
        <w:rPr>
          <w:rFonts w:asciiTheme="majorHAnsi" w:eastAsia="Calibri" w:hAnsiTheme="majorHAnsi" w:cstheme="majorHAnsi"/>
          <w:color w:val="000000"/>
          <w:sz w:val="20"/>
          <w:szCs w:val="20"/>
          <w:lang w:eastAsia="en-US"/>
        </w:rPr>
        <w:t>Legii</w:t>
      </w:r>
      <w:proofErr w:type="spellEnd"/>
      <w:r w:rsidRPr="0042144E">
        <w:rPr>
          <w:rFonts w:asciiTheme="majorHAnsi" w:eastAsia="Calibri" w:hAnsiTheme="majorHAnsi" w:cstheme="majorHAnsi"/>
          <w:color w:val="000000"/>
          <w:sz w:val="20"/>
          <w:szCs w:val="20"/>
          <w:lang w:eastAsia="en-US"/>
        </w:rPr>
        <w:t xml:space="preserve"> nr. 24/2017 </w:t>
      </w:r>
      <w:proofErr w:type="spellStart"/>
      <w:r w:rsidRPr="0042144E">
        <w:rPr>
          <w:rFonts w:asciiTheme="majorHAnsi" w:eastAsia="Calibri" w:hAnsiTheme="majorHAnsi" w:cstheme="majorHAnsi"/>
          <w:color w:val="000000"/>
          <w:sz w:val="20"/>
          <w:szCs w:val="20"/>
          <w:lang w:eastAsia="en-US"/>
        </w:rPr>
        <w:t>privind</w:t>
      </w:r>
      <w:proofErr w:type="spellEnd"/>
      <w:r w:rsidRPr="0042144E">
        <w:rPr>
          <w:rFonts w:asciiTheme="majorHAnsi" w:eastAsia="Calibri" w:hAnsiTheme="majorHAnsi" w:cstheme="majorHAnsi"/>
          <w:color w:val="000000"/>
          <w:sz w:val="20"/>
          <w:szCs w:val="20"/>
          <w:lang w:eastAsia="en-US"/>
        </w:rPr>
        <w:t xml:space="preserve"> </w:t>
      </w:r>
      <w:proofErr w:type="spellStart"/>
      <w:r w:rsidRPr="0042144E">
        <w:rPr>
          <w:rFonts w:asciiTheme="majorHAnsi" w:eastAsia="Calibri" w:hAnsiTheme="majorHAnsi" w:cstheme="majorHAnsi"/>
          <w:color w:val="000000"/>
          <w:sz w:val="20"/>
          <w:szCs w:val="20"/>
          <w:lang w:eastAsia="en-US"/>
        </w:rPr>
        <w:t>emitentii</w:t>
      </w:r>
      <w:proofErr w:type="spellEnd"/>
      <w:r w:rsidRPr="0042144E">
        <w:rPr>
          <w:rFonts w:asciiTheme="majorHAnsi" w:eastAsia="Calibri" w:hAnsiTheme="majorHAnsi" w:cstheme="majorHAnsi"/>
          <w:color w:val="000000"/>
          <w:sz w:val="20"/>
          <w:szCs w:val="20"/>
          <w:lang w:eastAsia="en-US"/>
        </w:rPr>
        <w:t xml:space="preserve"> de </w:t>
      </w:r>
      <w:proofErr w:type="spellStart"/>
      <w:r w:rsidRPr="0042144E">
        <w:rPr>
          <w:rFonts w:asciiTheme="majorHAnsi" w:eastAsia="Calibri" w:hAnsiTheme="majorHAnsi" w:cstheme="majorHAnsi"/>
          <w:color w:val="000000"/>
          <w:sz w:val="20"/>
          <w:szCs w:val="20"/>
          <w:lang w:eastAsia="en-US"/>
        </w:rPr>
        <w:t>instrumente</w:t>
      </w:r>
      <w:proofErr w:type="spellEnd"/>
      <w:r w:rsidRPr="0042144E">
        <w:rPr>
          <w:rFonts w:asciiTheme="majorHAnsi" w:eastAsia="Calibri" w:hAnsiTheme="majorHAnsi" w:cstheme="majorHAnsi"/>
          <w:color w:val="000000"/>
          <w:sz w:val="20"/>
          <w:szCs w:val="20"/>
          <w:lang w:eastAsia="en-US"/>
        </w:rPr>
        <w:t xml:space="preserve"> </w:t>
      </w:r>
      <w:proofErr w:type="spellStart"/>
      <w:r w:rsidRPr="0042144E">
        <w:rPr>
          <w:rFonts w:asciiTheme="majorHAnsi" w:eastAsia="Calibri" w:hAnsiTheme="majorHAnsi" w:cstheme="majorHAnsi"/>
          <w:color w:val="000000"/>
          <w:sz w:val="20"/>
          <w:szCs w:val="20"/>
          <w:lang w:eastAsia="en-US"/>
        </w:rPr>
        <w:t>financiare</w:t>
      </w:r>
      <w:proofErr w:type="spellEnd"/>
      <w:r w:rsidRPr="0042144E">
        <w:rPr>
          <w:rFonts w:asciiTheme="majorHAnsi" w:eastAsia="Calibri" w:hAnsiTheme="majorHAnsi" w:cstheme="majorHAnsi"/>
          <w:color w:val="000000"/>
          <w:sz w:val="20"/>
          <w:szCs w:val="20"/>
          <w:lang w:eastAsia="en-US"/>
        </w:rPr>
        <w:t xml:space="preserve"> si </w:t>
      </w:r>
      <w:proofErr w:type="spellStart"/>
      <w:r w:rsidRPr="0042144E">
        <w:rPr>
          <w:rFonts w:asciiTheme="majorHAnsi" w:eastAsia="Calibri" w:hAnsiTheme="majorHAnsi" w:cstheme="majorHAnsi"/>
          <w:color w:val="000000"/>
          <w:sz w:val="20"/>
          <w:szCs w:val="20"/>
          <w:lang w:eastAsia="en-US"/>
        </w:rPr>
        <w:t>operatiuni</w:t>
      </w:r>
      <w:proofErr w:type="spellEnd"/>
      <w:r w:rsidRPr="0042144E">
        <w:rPr>
          <w:rFonts w:asciiTheme="majorHAnsi" w:eastAsia="Calibri" w:hAnsiTheme="majorHAnsi" w:cstheme="majorHAnsi"/>
          <w:color w:val="000000"/>
          <w:sz w:val="20"/>
          <w:szCs w:val="20"/>
          <w:lang w:eastAsia="en-US"/>
        </w:rPr>
        <w:t xml:space="preserve"> de </w:t>
      </w:r>
      <w:proofErr w:type="spellStart"/>
      <w:proofErr w:type="gramStart"/>
      <w:r w:rsidRPr="0042144E">
        <w:rPr>
          <w:rFonts w:asciiTheme="majorHAnsi" w:eastAsia="Calibri" w:hAnsiTheme="majorHAnsi" w:cstheme="majorHAnsi"/>
          <w:color w:val="000000"/>
          <w:sz w:val="20"/>
          <w:szCs w:val="20"/>
          <w:lang w:eastAsia="en-US"/>
        </w:rPr>
        <w:t>piata</w:t>
      </w:r>
      <w:proofErr w:type="spellEnd"/>
      <w:r w:rsidRPr="0042144E">
        <w:rPr>
          <w:rFonts w:asciiTheme="majorHAnsi" w:eastAsia="Calibri" w:hAnsiTheme="majorHAnsi" w:cstheme="majorHAnsi"/>
          <w:color w:val="000000"/>
          <w:sz w:val="20"/>
          <w:szCs w:val="20"/>
          <w:lang w:eastAsia="en-US"/>
        </w:rPr>
        <w:t>;</w:t>
      </w:r>
      <w:proofErr w:type="gramEnd"/>
    </w:p>
    <w:p w14:paraId="7C3BE69D" w14:textId="77777777" w:rsidR="002E2B39" w:rsidRPr="0042144E" w:rsidRDefault="002E2B39" w:rsidP="002E2B39">
      <w:pPr>
        <w:widowControl w:val="0"/>
        <w:tabs>
          <w:tab w:val="left" w:pos="360"/>
        </w:tabs>
        <w:spacing w:before="120" w:after="120" w:line="276" w:lineRule="auto"/>
        <w:ind w:left="426"/>
        <w:contextualSpacing/>
        <w:jc w:val="both"/>
        <w:rPr>
          <w:rFonts w:asciiTheme="majorHAnsi" w:eastAsia="Calibri" w:hAnsiTheme="majorHAnsi" w:cstheme="majorHAnsi"/>
          <w:color w:val="000000"/>
          <w:sz w:val="20"/>
          <w:szCs w:val="20"/>
          <w:lang w:val="ro-RO" w:eastAsia="en-US"/>
        </w:rPr>
      </w:pPr>
    </w:p>
    <w:tbl>
      <w:tblPr>
        <w:tblW w:w="3925" w:type="dxa"/>
        <w:jc w:val="center"/>
        <w:tblLayout w:type="fixed"/>
        <w:tblLook w:val="0400" w:firstRow="0" w:lastRow="0" w:firstColumn="0" w:lastColumn="0" w:noHBand="0" w:noVBand="1"/>
      </w:tblPr>
      <w:tblGrid>
        <w:gridCol w:w="1127"/>
        <w:gridCol w:w="1439"/>
        <w:gridCol w:w="1359"/>
      </w:tblGrid>
      <w:tr w:rsidR="0042144E" w:rsidRPr="0042144E" w14:paraId="7ADFD5B2"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6F1B9D9"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12738F07"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642C72C"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ABȚINERE</w:t>
            </w:r>
          </w:p>
        </w:tc>
      </w:tr>
      <w:tr w:rsidR="0042144E" w:rsidRPr="0042144E" w14:paraId="4C03446E"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8161176"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01A8C931"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433B10E0"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r>
    </w:tbl>
    <w:p w14:paraId="34651A36" w14:textId="77777777" w:rsidR="0042144E" w:rsidRPr="0042144E" w:rsidRDefault="0042144E" w:rsidP="0042144E">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25AB52D3" w14:textId="77777777" w:rsidR="0042144E" w:rsidRPr="0042144E" w:rsidRDefault="0042144E" w:rsidP="0042144E">
      <w:pPr>
        <w:widowControl w:val="0"/>
        <w:numPr>
          <w:ilvl w:val="0"/>
          <w:numId w:val="11"/>
        </w:numPr>
        <w:tabs>
          <w:tab w:val="left" w:pos="360"/>
        </w:tabs>
        <w:spacing w:before="120" w:after="120" w:line="276" w:lineRule="auto"/>
        <w:ind w:left="426" w:hanging="426"/>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lastRenderedPageBreak/>
        <w:t xml:space="preserve">Mandatarea Presedintelui Consiliului de Administratie al Societatii, in vederea negocierii si semnarii Contractele de Administrare ale celorlalti 2 (doi) noi administratori, membri ai Consiliului de Administratie, si mandatarea oricaruia dintre ceilalti 2 (doi) noi administratori, in vederea negocierii si semnarii Contractului de Administrare ce urmeaza a fi incheiat cu membrul Consiliului de Administratie, care urmeaza a fi desemnat drept Presedinte al Consiliului de Administratie, in numele si pe seama societatii, remuneratia acestora urmand a fi negociata in limitele generale ale remuneratiei brute acordate membrilor Consiliului de Administratie stabilite in conformitate cu Politica de Remunerare a Consiliului de Administratie a NOROFERT S.A., aprobata in conformitate cu punctul 9 al ordinii de zi. </w:t>
      </w:r>
    </w:p>
    <w:tbl>
      <w:tblPr>
        <w:tblW w:w="3925" w:type="dxa"/>
        <w:jc w:val="center"/>
        <w:tblLayout w:type="fixed"/>
        <w:tblLook w:val="0400" w:firstRow="0" w:lastRow="0" w:firstColumn="0" w:lastColumn="0" w:noHBand="0" w:noVBand="1"/>
      </w:tblPr>
      <w:tblGrid>
        <w:gridCol w:w="1127"/>
        <w:gridCol w:w="1439"/>
        <w:gridCol w:w="1359"/>
      </w:tblGrid>
      <w:tr w:rsidR="0042144E" w:rsidRPr="0042144E" w14:paraId="37E9D04D"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8952DE3"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E0E3102"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117B07E0"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ABȚINERE</w:t>
            </w:r>
          </w:p>
        </w:tc>
      </w:tr>
      <w:tr w:rsidR="0042144E" w:rsidRPr="0042144E" w14:paraId="58DCC1E3"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FE8EF18"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46292C62"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34987C13"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r>
    </w:tbl>
    <w:p w14:paraId="28070B44" w14:textId="77777777" w:rsidR="0042144E" w:rsidRPr="0042144E" w:rsidRDefault="0042144E" w:rsidP="0042144E">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3147F576" w14:textId="77777777" w:rsidR="0042144E" w:rsidRPr="0042144E" w:rsidRDefault="0042144E" w:rsidP="0042144E">
      <w:pPr>
        <w:widowControl w:val="0"/>
        <w:numPr>
          <w:ilvl w:val="0"/>
          <w:numId w:val="11"/>
        </w:numPr>
        <w:tabs>
          <w:tab w:val="left" w:pos="360"/>
        </w:tabs>
        <w:spacing w:before="120" w:after="120" w:line="276" w:lineRule="auto"/>
        <w:ind w:left="426" w:hanging="426"/>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t xml:space="preserve">Stabilirea </w:t>
      </w:r>
      <w:r w:rsidRPr="0042144E">
        <w:rPr>
          <w:rFonts w:asciiTheme="majorHAnsi" w:eastAsia="Calibri" w:hAnsiTheme="majorHAnsi" w:cstheme="majorHAnsi"/>
          <w:b/>
          <w:bCs/>
          <w:color w:val="000000"/>
          <w:sz w:val="20"/>
          <w:szCs w:val="20"/>
          <w:lang w:val="ro-RO" w:eastAsia="en-US"/>
        </w:rPr>
        <w:t>datei de inregistrare (propunere: 18.05.2021</w:t>
      </w:r>
      <w:r w:rsidRPr="0042144E">
        <w:rPr>
          <w:rFonts w:asciiTheme="majorHAnsi" w:eastAsia="Calibri" w:hAnsiTheme="majorHAnsi" w:cstheme="majorHAnsi"/>
          <w:color w:val="000000"/>
          <w:sz w:val="20"/>
          <w:szCs w:val="20"/>
          <w:lang w:val="ro-RO" w:eastAsia="en-US"/>
        </w:rPr>
        <w:t xml:space="preserve">) si a </w:t>
      </w:r>
      <w:r w:rsidRPr="0042144E">
        <w:rPr>
          <w:rFonts w:asciiTheme="majorHAnsi" w:eastAsia="Calibri" w:hAnsiTheme="majorHAnsi" w:cstheme="majorHAnsi"/>
          <w:b/>
          <w:bCs/>
          <w:color w:val="000000"/>
          <w:sz w:val="20"/>
          <w:szCs w:val="20"/>
          <w:lang w:val="ro-RO" w:eastAsia="en-US"/>
        </w:rPr>
        <w:t>datei ex-date (propunere: 17.05.2021)</w:t>
      </w:r>
      <w:r w:rsidRPr="0042144E">
        <w:rPr>
          <w:rFonts w:asciiTheme="majorHAnsi" w:eastAsia="Calibri" w:hAnsiTheme="majorHAnsi" w:cstheme="majorHAnsi"/>
          <w:color w:val="000000"/>
          <w:sz w:val="20"/>
          <w:szCs w:val="20"/>
          <w:lang w:val="ro-RO" w:eastAsia="en-US"/>
        </w:rPr>
        <w:t>, conform legii aplicabile.</w:t>
      </w:r>
    </w:p>
    <w:tbl>
      <w:tblPr>
        <w:tblW w:w="3925" w:type="dxa"/>
        <w:jc w:val="center"/>
        <w:tblLayout w:type="fixed"/>
        <w:tblLook w:val="0400" w:firstRow="0" w:lastRow="0" w:firstColumn="0" w:lastColumn="0" w:noHBand="0" w:noVBand="1"/>
      </w:tblPr>
      <w:tblGrid>
        <w:gridCol w:w="1127"/>
        <w:gridCol w:w="1439"/>
        <w:gridCol w:w="1359"/>
      </w:tblGrid>
      <w:tr w:rsidR="0042144E" w:rsidRPr="0042144E" w14:paraId="66798F49"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0A08DD4"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1A6DCF51"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01B70CFA"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ABȚINERE</w:t>
            </w:r>
          </w:p>
        </w:tc>
      </w:tr>
      <w:tr w:rsidR="0042144E" w:rsidRPr="0042144E" w14:paraId="17E97776"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07AD3C3"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631AD46D"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17544BB7" w14:textId="77777777" w:rsidR="0042144E" w:rsidRPr="0042144E" w:rsidRDefault="0042144E" w:rsidP="008656BF">
            <w:pPr>
              <w:widowControl w:val="0"/>
              <w:tabs>
                <w:tab w:val="left" w:pos="360"/>
              </w:tabs>
              <w:spacing w:before="120" w:after="120"/>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r>
    </w:tbl>
    <w:p w14:paraId="7298A462" w14:textId="77777777" w:rsidR="0042144E" w:rsidRPr="0042144E" w:rsidRDefault="0042144E" w:rsidP="0042144E">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64E73E7B" w14:textId="77777777" w:rsidR="0042144E" w:rsidRPr="0042144E" w:rsidRDefault="0042144E" w:rsidP="0042144E">
      <w:pPr>
        <w:widowControl w:val="0"/>
        <w:numPr>
          <w:ilvl w:val="0"/>
          <w:numId w:val="11"/>
        </w:numPr>
        <w:tabs>
          <w:tab w:val="left" w:pos="360"/>
        </w:tabs>
        <w:spacing w:before="120" w:after="120" w:line="276" w:lineRule="auto"/>
        <w:ind w:left="426" w:hanging="426"/>
        <w:contextualSpacing/>
        <w:jc w:val="both"/>
        <w:rPr>
          <w:rFonts w:asciiTheme="majorHAnsi" w:eastAsia="Calibri" w:hAnsiTheme="majorHAnsi" w:cstheme="majorHAnsi"/>
          <w:color w:val="000000"/>
          <w:sz w:val="20"/>
          <w:szCs w:val="20"/>
          <w:lang w:val="ro-RO" w:eastAsia="en-US"/>
        </w:rPr>
      </w:pPr>
      <w:r w:rsidRPr="0042144E">
        <w:rPr>
          <w:rFonts w:asciiTheme="majorHAnsi" w:eastAsia="Calibri" w:hAnsiTheme="majorHAnsi" w:cstheme="majorHAnsi"/>
          <w:color w:val="000000"/>
          <w:sz w:val="20"/>
          <w:szCs w:val="20"/>
          <w:lang w:val="ro-RO" w:eastAsia="en-US"/>
        </w:rPr>
        <w:t xml:space="preserve">Autorizarea si imputernicirea Presedintelui Consiliului de Administratie al Societatii, cu drept de substituire/subdelegare, in vederea semnarii oricaror documente (inclusiv hotararile </w:t>
      </w:r>
      <w:r w:rsidRPr="0042144E">
        <w:rPr>
          <w:rFonts w:asciiTheme="majorHAnsi" w:eastAsia="Calibri" w:hAnsiTheme="majorHAnsi" w:cstheme="majorHAnsi"/>
          <w:b/>
          <w:bCs/>
          <w:color w:val="000000"/>
          <w:sz w:val="20"/>
          <w:szCs w:val="20"/>
          <w:lang w:val="ro-RO" w:eastAsia="en-US"/>
        </w:rPr>
        <w:t>AGOA</w:t>
      </w:r>
      <w:r w:rsidRPr="0042144E">
        <w:rPr>
          <w:rFonts w:asciiTheme="majorHAnsi" w:eastAsia="Calibri" w:hAnsiTheme="majorHAnsi" w:cstheme="majorHAnsi"/>
          <w:color w:val="000000"/>
          <w:sz w:val="20"/>
          <w:szCs w:val="20"/>
          <w:lang w:val="ro-RO" w:eastAsia="en-US"/>
        </w:rPr>
        <w:t xml:space="preserve"> si actul constitutiv actualizat al Societatii) si intreprinderii oricaror formalitati necesare in vederea implementarii, depunerii, inregistrarii si publicarii hotararilor </w:t>
      </w:r>
      <w:r w:rsidRPr="0042144E">
        <w:rPr>
          <w:rFonts w:asciiTheme="majorHAnsi" w:eastAsia="Calibri" w:hAnsiTheme="majorHAnsi" w:cstheme="majorHAnsi"/>
          <w:b/>
          <w:bCs/>
          <w:color w:val="000000"/>
          <w:sz w:val="20"/>
          <w:szCs w:val="20"/>
          <w:lang w:val="ro-RO" w:eastAsia="en-US"/>
        </w:rPr>
        <w:t>AGOA</w:t>
      </w:r>
      <w:r w:rsidRPr="0042144E">
        <w:rPr>
          <w:rFonts w:asciiTheme="majorHAnsi" w:eastAsia="Calibri" w:hAnsiTheme="majorHAnsi" w:cstheme="majorHAnsi"/>
          <w:color w:val="000000"/>
          <w:sz w:val="20"/>
          <w:szCs w:val="20"/>
          <w:lang w:val="ro-RO" w:eastAsia="en-US"/>
        </w:rPr>
        <w:t xml:space="preserve"> si/sau a operatiunilor aprobate prin acestea, inclusiv reprezentarea Societatii in fata oricaror autoritati in acest scop.</w:t>
      </w:r>
    </w:p>
    <w:p w14:paraId="1654F0B1" w14:textId="77777777" w:rsidR="0042144E" w:rsidRPr="0042144E" w:rsidRDefault="0042144E" w:rsidP="0042144E">
      <w:pPr>
        <w:widowControl w:val="0"/>
        <w:tabs>
          <w:tab w:val="left" w:pos="360"/>
        </w:tabs>
        <w:spacing w:before="120" w:after="120"/>
        <w:ind w:left="426" w:hanging="426"/>
        <w:contextualSpacing/>
        <w:jc w:val="both"/>
        <w:rPr>
          <w:rFonts w:asciiTheme="majorHAnsi" w:eastAsia="Calibri"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42144E" w:rsidRPr="0042144E" w14:paraId="6CE8745B"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3A28161" w14:textId="77777777" w:rsidR="0042144E" w:rsidRPr="0042144E" w:rsidRDefault="0042144E" w:rsidP="008656BF">
            <w:pPr>
              <w:widowControl w:val="0"/>
              <w:tabs>
                <w:tab w:val="left" w:pos="360"/>
              </w:tabs>
              <w:spacing w:before="120" w:after="120"/>
              <w:ind w:left="426" w:hanging="426"/>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1C4A403B" w14:textId="77777777" w:rsidR="0042144E" w:rsidRPr="0042144E" w:rsidRDefault="0042144E" w:rsidP="008656BF">
            <w:pPr>
              <w:widowControl w:val="0"/>
              <w:tabs>
                <w:tab w:val="left" w:pos="360"/>
              </w:tabs>
              <w:spacing w:before="120" w:after="120"/>
              <w:ind w:left="426" w:hanging="426"/>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78ED0AD" w14:textId="77777777" w:rsidR="0042144E" w:rsidRPr="0042144E" w:rsidRDefault="0042144E" w:rsidP="008656BF">
            <w:pPr>
              <w:widowControl w:val="0"/>
              <w:tabs>
                <w:tab w:val="left" w:pos="360"/>
              </w:tabs>
              <w:spacing w:before="120" w:after="120"/>
              <w:ind w:left="426" w:hanging="426"/>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ABȚINERE</w:t>
            </w:r>
          </w:p>
        </w:tc>
      </w:tr>
      <w:tr w:rsidR="0042144E" w:rsidRPr="0042144E" w14:paraId="503DDE4A"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CC4BC66" w14:textId="77777777" w:rsidR="0042144E" w:rsidRPr="0042144E" w:rsidRDefault="0042144E" w:rsidP="008656BF">
            <w:pPr>
              <w:widowControl w:val="0"/>
              <w:tabs>
                <w:tab w:val="left" w:pos="360"/>
              </w:tabs>
              <w:spacing w:before="120" w:after="120"/>
              <w:ind w:left="426" w:hanging="426"/>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127C59EB" w14:textId="77777777" w:rsidR="0042144E" w:rsidRPr="0042144E" w:rsidRDefault="0042144E" w:rsidP="008656BF">
            <w:pPr>
              <w:widowControl w:val="0"/>
              <w:tabs>
                <w:tab w:val="left" w:pos="360"/>
              </w:tabs>
              <w:spacing w:before="120" w:after="120"/>
              <w:ind w:left="426" w:hanging="426"/>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47923D13" w14:textId="77777777" w:rsidR="0042144E" w:rsidRPr="0042144E" w:rsidRDefault="0042144E" w:rsidP="008656BF">
            <w:pPr>
              <w:widowControl w:val="0"/>
              <w:tabs>
                <w:tab w:val="left" w:pos="360"/>
              </w:tabs>
              <w:spacing w:before="120" w:after="120"/>
              <w:ind w:left="426" w:hanging="426"/>
              <w:contextualSpacing/>
              <w:jc w:val="both"/>
              <w:rPr>
                <w:rFonts w:asciiTheme="majorHAnsi" w:eastAsia="Calibri" w:hAnsiTheme="majorHAnsi" w:cstheme="majorHAnsi"/>
                <w:sz w:val="20"/>
                <w:szCs w:val="20"/>
              </w:rPr>
            </w:pPr>
            <w:r w:rsidRPr="0042144E">
              <w:rPr>
                <w:rFonts w:asciiTheme="majorHAnsi" w:eastAsia="Calibri" w:hAnsiTheme="majorHAnsi" w:cstheme="majorHAnsi"/>
                <w:sz w:val="20"/>
                <w:szCs w:val="20"/>
              </w:rPr>
              <w:t> </w:t>
            </w:r>
          </w:p>
        </w:tc>
      </w:tr>
    </w:tbl>
    <w:p w14:paraId="132FD1C8" w14:textId="77777777" w:rsidR="008F18E1" w:rsidRPr="0042144E" w:rsidRDefault="008F18E1">
      <w:pPr>
        <w:widowControl w:val="0"/>
        <w:jc w:val="both"/>
        <w:rPr>
          <w:rFonts w:asciiTheme="majorHAnsi" w:eastAsia="DaxlinePro-Light" w:hAnsiTheme="majorHAnsi" w:cstheme="majorHAnsi"/>
          <w:i/>
          <w:sz w:val="20"/>
          <w:szCs w:val="20"/>
        </w:rPr>
      </w:pPr>
    </w:p>
    <w:p w14:paraId="2C796E2D" w14:textId="7271CF6F" w:rsidR="00C75C9C" w:rsidRPr="0042144E" w:rsidRDefault="00EA2194">
      <w:pPr>
        <w:widowControl w:val="0"/>
        <w:jc w:val="both"/>
        <w:rPr>
          <w:rFonts w:asciiTheme="majorHAnsi" w:eastAsia="DaxlinePro-Light" w:hAnsiTheme="majorHAnsi" w:cstheme="majorHAnsi"/>
          <w:sz w:val="20"/>
          <w:szCs w:val="20"/>
        </w:rPr>
      </w:pPr>
      <w:proofErr w:type="spellStart"/>
      <w:r w:rsidRPr="0042144E">
        <w:rPr>
          <w:rFonts w:asciiTheme="majorHAnsi" w:eastAsia="DaxlinePro-Light" w:hAnsiTheme="majorHAnsi" w:cstheme="majorHAnsi"/>
          <w:i/>
          <w:sz w:val="20"/>
          <w:szCs w:val="20"/>
        </w:rPr>
        <w:t>Notă</w:t>
      </w:r>
      <w:proofErr w:type="spellEnd"/>
      <w:r w:rsidRPr="0042144E">
        <w:rPr>
          <w:rFonts w:asciiTheme="majorHAnsi" w:eastAsia="DaxlinePro-Light" w:hAnsiTheme="majorHAnsi" w:cstheme="majorHAnsi"/>
          <w:i/>
          <w:sz w:val="20"/>
          <w:szCs w:val="20"/>
        </w:rPr>
        <w:t xml:space="preserve">: Se </w:t>
      </w:r>
      <w:proofErr w:type="spellStart"/>
      <w:r w:rsidRPr="0042144E">
        <w:rPr>
          <w:rFonts w:asciiTheme="majorHAnsi" w:eastAsia="DaxlinePro-Light" w:hAnsiTheme="majorHAnsi" w:cstheme="majorHAnsi"/>
          <w:i/>
          <w:sz w:val="20"/>
          <w:szCs w:val="20"/>
        </w:rPr>
        <w:t>va</w:t>
      </w:r>
      <w:proofErr w:type="spellEnd"/>
      <w:r w:rsidRPr="0042144E">
        <w:rPr>
          <w:rFonts w:asciiTheme="majorHAnsi" w:eastAsia="DaxlinePro-Light" w:hAnsiTheme="majorHAnsi" w:cstheme="majorHAnsi"/>
          <w:i/>
          <w:sz w:val="20"/>
          <w:szCs w:val="20"/>
        </w:rPr>
        <w:t xml:space="preserve"> indica </w:t>
      </w:r>
      <w:proofErr w:type="spellStart"/>
      <w:r w:rsidRPr="0042144E">
        <w:rPr>
          <w:rFonts w:asciiTheme="majorHAnsi" w:eastAsia="DaxlinePro-Light" w:hAnsiTheme="majorHAnsi" w:cstheme="majorHAnsi"/>
          <w:i/>
          <w:sz w:val="20"/>
          <w:szCs w:val="20"/>
        </w:rPr>
        <w:t>votul</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exprimat</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prin</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bifarea</w:t>
      </w:r>
      <w:proofErr w:type="spellEnd"/>
      <w:r w:rsidRPr="0042144E">
        <w:rPr>
          <w:rFonts w:asciiTheme="majorHAnsi" w:eastAsia="DaxlinePro-Light" w:hAnsiTheme="majorHAnsi" w:cstheme="majorHAnsi"/>
          <w:i/>
          <w:sz w:val="20"/>
          <w:szCs w:val="20"/>
        </w:rPr>
        <w:t xml:space="preserve"> cu un „X” a </w:t>
      </w:r>
      <w:proofErr w:type="spellStart"/>
      <w:r w:rsidRPr="0042144E">
        <w:rPr>
          <w:rFonts w:asciiTheme="majorHAnsi" w:eastAsia="DaxlinePro-Light" w:hAnsiTheme="majorHAnsi" w:cstheme="majorHAnsi"/>
          <w:i/>
          <w:sz w:val="20"/>
          <w:szCs w:val="20"/>
        </w:rPr>
        <w:t>unuia</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dintre</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spatiile</w:t>
      </w:r>
      <w:proofErr w:type="spellEnd"/>
      <w:r w:rsidRPr="0042144E">
        <w:rPr>
          <w:rFonts w:asciiTheme="majorHAnsi" w:eastAsia="DaxlinePro-Light" w:hAnsiTheme="majorHAnsi" w:cstheme="majorHAnsi"/>
          <w:i/>
          <w:sz w:val="20"/>
          <w:szCs w:val="20"/>
        </w:rPr>
        <w:t xml:space="preserve"> pentru </w:t>
      </w:r>
      <w:proofErr w:type="spellStart"/>
      <w:r w:rsidRPr="0042144E">
        <w:rPr>
          <w:rFonts w:asciiTheme="majorHAnsi" w:eastAsia="DaxlinePro-Light" w:hAnsiTheme="majorHAnsi" w:cstheme="majorHAnsi"/>
          <w:i/>
          <w:sz w:val="20"/>
          <w:szCs w:val="20"/>
        </w:rPr>
        <w:t>variantele</w:t>
      </w:r>
      <w:proofErr w:type="spellEnd"/>
      <w:r w:rsidRPr="0042144E">
        <w:rPr>
          <w:rFonts w:asciiTheme="majorHAnsi" w:eastAsia="DaxlinePro-Light" w:hAnsiTheme="majorHAnsi" w:cstheme="majorHAnsi"/>
          <w:i/>
          <w:sz w:val="20"/>
          <w:szCs w:val="20"/>
        </w:rPr>
        <w:t xml:space="preserve"> „PENTRU”, „ÎMPOTRIVĂ” </w:t>
      </w:r>
      <w:proofErr w:type="spellStart"/>
      <w:r w:rsidRPr="0042144E">
        <w:rPr>
          <w:rFonts w:asciiTheme="majorHAnsi" w:eastAsia="DaxlinePro-Light" w:hAnsiTheme="majorHAnsi" w:cstheme="majorHAnsi"/>
          <w:i/>
          <w:sz w:val="20"/>
          <w:szCs w:val="20"/>
        </w:rPr>
        <w:t>sau</w:t>
      </w:r>
      <w:proofErr w:type="spellEnd"/>
      <w:r w:rsidRPr="0042144E">
        <w:rPr>
          <w:rFonts w:asciiTheme="majorHAnsi" w:eastAsia="DaxlinePro-Light" w:hAnsiTheme="majorHAnsi" w:cstheme="majorHAnsi"/>
          <w:i/>
          <w:sz w:val="20"/>
          <w:szCs w:val="20"/>
        </w:rPr>
        <w:t xml:space="preserve"> „ABŢINERE”. </w:t>
      </w:r>
      <w:proofErr w:type="spellStart"/>
      <w:r w:rsidRPr="0042144E">
        <w:rPr>
          <w:rFonts w:asciiTheme="majorHAnsi" w:eastAsia="DaxlinePro-Light" w:hAnsiTheme="majorHAnsi" w:cstheme="majorHAnsi"/>
          <w:i/>
          <w:sz w:val="20"/>
          <w:szCs w:val="20"/>
        </w:rPr>
        <w:t>În</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situaţia</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în</w:t>
      </w:r>
      <w:proofErr w:type="spellEnd"/>
      <w:r w:rsidRPr="0042144E">
        <w:rPr>
          <w:rFonts w:asciiTheme="majorHAnsi" w:eastAsia="DaxlinePro-Light" w:hAnsiTheme="majorHAnsi" w:cstheme="majorHAnsi"/>
          <w:i/>
          <w:sz w:val="20"/>
          <w:szCs w:val="20"/>
        </w:rPr>
        <w:t xml:space="preserve"> care se </w:t>
      </w:r>
      <w:proofErr w:type="spellStart"/>
      <w:r w:rsidRPr="0042144E">
        <w:rPr>
          <w:rFonts w:asciiTheme="majorHAnsi" w:eastAsia="DaxlinePro-Light" w:hAnsiTheme="majorHAnsi" w:cstheme="majorHAnsi"/>
          <w:i/>
          <w:sz w:val="20"/>
          <w:szCs w:val="20"/>
        </w:rPr>
        <w:t>bifează</w:t>
      </w:r>
      <w:proofErr w:type="spellEnd"/>
      <w:r w:rsidRPr="0042144E">
        <w:rPr>
          <w:rFonts w:asciiTheme="majorHAnsi" w:eastAsia="DaxlinePro-Light" w:hAnsiTheme="majorHAnsi" w:cstheme="majorHAnsi"/>
          <w:i/>
          <w:sz w:val="20"/>
          <w:szCs w:val="20"/>
        </w:rPr>
        <w:t xml:space="preserve"> cu „X” </w:t>
      </w:r>
      <w:proofErr w:type="spellStart"/>
      <w:r w:rsidRPr="0042144E">
        <w:rPr>
          <w:rFonts w:asciiTheme="majorHAnsi" w:eastAsia="DaxlinePro-Light" w:hAnsiTheme="majorHAnsi" w:cstheme="majorHAnsi"/>
          <w:i/>
          <w:sz w:val="20"/>
          <w:szCs w:val="20"/>
        </w:rPr>
        <w:t>mai</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mult</w:t>
      </w:r>
      <w:proofErr w:type="spellEnd"/>
      <w:r w:rsidRPr="0042144E">
        <w:rPr>
          <w:rFonts w:asciiTheme="majorHAnsi" w:eastAsia="DaxlinePro-Light" w:hAnsiTheme="majorHAnsi" w:cstheme="majorHAnsi"/>
          <w:i/>
          <w:sz w:val="20"/>
          <w:szCs w:val="20"/>
        </w:rPr>
        <w:t xml:space="preserve"> de o un </w:t>
      </w:r>
      <w:proofErr w:type="spellStart"/>
      <w:r w:rsidRPr="0042144E">
        <w:rPr>
          <w:rFonts w:asciiTheme="majorHAnsi" w:eastAsia="DaxlinePro-Light" w:hAnsiTheme="majorHAnsi" w:cstheme="majorHAnsi"/>
          <w:i/>
          <w:sz w:val="20"/>
          <w:szCs w:val="20"/>
        </w:rPr>
        <w:t>spatiu</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sau</w:t>
      </w:r>
      <w:proofErr w:type="spellEnd"/>
      <w:r w:rsidRPr="0042144E">
        <w:rPr>
          <w:rFonts w:asciiTheme="majorHAnsi" w:eastAsia="DaxlinePro-Light" w:hAnsiTheme="majorHAnsi" w:cstheme="majorHAnsi"/>
          <w:i/>
          <w:sz w:val="20"/>
          <w:szCs w:val="20"/>
        </w:rPr>
        <w:t xml:space="preserve"> nu se </w:t>
      </w:r>
      <w:proofErr w:type="spellStart"/>
      <w:r w:rsidRPr="0042144E">
        <w:rPr>
          <w:rFonts w:asciiTheme="majorHAnsi" w:eastAsia="DaxlinePro-Light" w:hAnsiTheme="majorHAnsi" w:cstheme="majorHAnsi"/>
          <w:i/>
          <w:sz w:val="20"/>
          <w:szCs w:val="20"/>
        </w:rPr>
        <w:t>bifează</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nici</w:t>
      </w:r>
      <w:proofErr w:type="spellEnd"/>
      <w:r w:rsidRPr="0042144E">
        <w:rPr>
          <w:rFonts w:asciiTheme="majorHAnsi" w:eastAsia="DaxlinePro-Light" w:hAnsiTheme="majorHAnsi" w:cstheme="majorHAnsi"/>
          <w:i/>
          <w:sz w:val="20"/>
          <w:szCs w:val="20"/>
        </w:rPr>
        <w:t xml:space="preserve"> un </w:t>
      </w:r>
      <w:proofErr w:type="spellStart"/>
      <w:r w:rsidRPr="0042144E">
        <w:rPr>
          <w:rFonts w:asciiTheme="majorHAnsi" w:eastAsia="DaxlinePro-Light" w:hAnsiTheme="majorHAnsi" w:cstheme="majorHAnsi"/>
          <w:i/>
          <w:sz w:val="20"/>
          <w:szCs w:val="20"/>
        </w:rPr>
        <w:t>spatiu</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votul</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respectiv</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este</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considerat</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nul</w:t>
      </w:r>
      <w:proofErr w:type="spellEnd"/>
      <w:r w:rsidRPr="0042144E">
        <w:rPr>
          <w:rFonts w:asciiTheme="majorHAnsi" w:eastAsia="DaxlinePro-Light" w:hAnsiTheme="majorHAnsi" w:cstheme="majorHAnsi"/>
          <w:i/>
          <w:sz w:val="20"/>
          <w:szCs w:val="20"/>
        </w:rPr>
        <w:t xml:space="preserve">/ nu se </w:t>
      </w:r>
      <w:proofErr w:type="spellStart"/>
      <w:r w:rsidRPr="0042144E">
        <w:rPr>
          <w:rFonts w:asciiTheme="majorHAnsi" w:eastAsia="DaxlinePro-Light" w:hAnsiTheme="majorHAnsi" w:cstheme="majorHAnsi"/>
          <w:i/>
          <w:sz w:val="20"/>
          <w:szCs w:val="20"/>
        </w:rPr>
        <w:t>consideră</w:t>
      </w:r>
      <w:proofErr w:type="spellEnd"/>
      <w:r w:rsidRPr="0042144E">
        <w:rPr>
          <w:rFonts w:asciiTheme="majorHAnsi" w:eastAsia="DaxlinePro-Light" w:hAnsiTheme="majorHAnsi" w:cstheme="majorHAnsi"/>
          <w:i/>
          <w:sz w:val="20"/>
          <w:szCs w:val="20"/>
        </w:rPr>
        <w:t xml:space="preserve"> </w:t>
      </w:r>
      <w:proofErr w:type="spellStart"/>
      <w:r w:rsidRPr="0042144E">
        <w:rPr>
          <w:rFonts w:asciiTheme="majorHAnsi" w:eastAsia="DaxlinePro-Light" w:hAnsiTheme="majorHAnsi" w:cstheme="majorHAnsi"/>
          <w:i/>
          <w:sz w:val="20"/>
          <w:szCs w:val="20"/>
        </w:rPr>
        <w:t>exercitat</w:t>
      </w:r>
      <w:proofErr w:type="spellEnd"/>
      <w:r w:rsidRPr="0042144E">
        <w:rPr>
          <w:rFonts w:asciiTheme="majorHAnsi" w:eastAsia="DaxlinePro-Light" w:hAnsiTheme="majorHAnsi" w:cstheme="majorHAnsi"/>
          <w:sz w:val="20"/>
          <w:szCs w:val="20"/>
        </w:rPr>
        <w:t xml:space="preserve">. </w:t>
      </w:r>
    </w:p>
    <w:p w14:paraId="49847EAD" w14:textId="77777777" w:rsidR="00C75C9C" w:rsidRPr="0042144E" w:rsidRDefault="00C75C9C">
      <w:pPr>
        <w:jc w:val="both"/>
        <w:rPr>
          <w:rFonts w:asciiTheme="majorHAnsi" w:eastAsia="Calibri" w:hAnsiTheme="majorHAnsi" w:cstheme="majorHAnsi"/>
          <w:sz w:val="20"/>
          <w:szCs w:val="20"/>
        </w:rPr>
      </w:pPr>
    </w:p>
    <w:p w14:paraId="7923C15B" w14:textId="77777777" w:rsidR="008F18E1" w:rsidRPr="0042144E" w:rsidRDefault="008F18E1" w:rsidP="008F18E1">
      <w:pPr>
        <w:ind w:firstLine="360"/>
        <w:jc w:val="both"/>
        <w:rPr>
          <w:rFonts w:asciiTheme="majorHAnsi" w:eastAsia="DaxlinePro-Light" w:hAnsiTheme="majorHAnsi" w:cstheme="majorHAnsi"/>
          <w:sz w:val="20"/>
          <w:szCs w:val="20"/>
        </w:rPr>
      </w:pPr>
      <w:proofErr w:type="spellStart"/>
      <w:r w:rsidRPr="0042144E">
        <w:rPr>
          <w:rFonts w:asciiTheme="majorHAnsi" w:eastAsia="DaxlinePro-Light" w:hAnsiTheme="majorHAnsi" w:cstheme="majorHAnsi"/>
          <w:sz w:val="20"/>
          <w:szCs w:val="20"/>
        </w:rPr>
        <w:t>Prezenta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procură</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specială</w:t>
      </w:r>
      <w:proofErr w:type="spellEnd"/>
      <w:r w:rsidRPr="0042144E">
        <w:rPr>
          <w:rFonts w:asciiTheme="majorHAnsi" w:eastAsia="DaxlinePro-Light" w:hAnsiTheme="majorHAnsi" w:cstheme="majorHAnsi"/>
          <w:sz w:val="20"/>
          <w:szCs w:val="20"/>
        </w:rPr>
        <w:t>:</w:t>
      </w:r>
    </w:p>
    <w:p w14:paraId="6BBDB59E" w14:textId="7582E0B6" w:rsidR="008F18E1" w:rsidRPr="0042144E" w:rsidRDefault="008F18E1" w:rsidP="008F18E1">
      <w:pPr>
        <w:numPr>
          <w:ilvl w:val="0"/>
          <w:numId w:val="6"/>
        </w:numPr>
        <w:ind w:left="360" w:firstLine="180"/>
        <w:jc w:val="both"/>
        <w:rPr>
          <w:rFonts w:asciiTheme="majorHAnsi" w:eastAsia="DaxlinePro-Light" w:hAnsiTheme="majorHAnsi" w:cstheme="majorHAnsi"/>
          <w:sz w:val="20"/>
          <w:szCs w:val="20"/>
        </w:rPr>
      </w:pPr>
      <w:proofErr w:type="spellStart"/>
      <w:r w:rsidRPr="0042144E">
        <w:rPr>
          <w:rFonts w:asciiTheme="majorHAnsi" w:eastAsia="DaxlinePro-Light" w:hAnsiTheme="majorHAnsi" w:cstheme="majorHAnsi"/>
          <w:sz w:val="20"/>
          <w:szCs w:val="20"/>
        </w:rPr>
        <w:t>este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valabilă</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doar</w:t>
      </w:r>
      <w:proofErr w:type="spellEnd"/>
      <w:r w:rsidRPr="0042144E">
        <w:rPr>
          <w:rFonts w:asciiTheme="majorHAnsi" w:eastAsia="DaxlinePro-Light" w:hAnsiTheme="majorHAnsi" w:cstheme="majorHAnsi"/>
          <w:sz w:val="20"/>
          <w:szCs w:val="20"/>
        </w:rPr>
        <w:t xml:space="preserve"> pentru </w:t>
      </w:r>
      <w:r w:rsidR="000F775C" w:rsidRPr="0042144E">
        <w:rPr>
          <w:rFonts w:asciiTheme="majorHAnsi" w:eastAsia="DaxlinePro-Light" w:hAnsiTheme="majorHAnsi" w:cstheme="majorHAnsi"/>
          <w:sz w:val="20"/>
          <w:szCs w:val="20"/>
        </w:rPr>
        <w:t>AGOA</w:t>
      </w:r>
      <w:r w:rsidRPr="0042144E">
        <w:rPr>
          <w:rFonts w:asciiTheme="majorHAnsi" w:eastAsia="DaxlinePro-Light" w:hAnsiTheme="majorHAnsi" w:cstheme="majorHAnsi"/>
          <w:sz w:val="20"/>
          <w:szCs w:val="20"/>
        </w:rPr>
        <w:t xml:space="preserve"> pentru care a </w:t>
      </w:r>
      <w:proofErr w:type="spellStart"/>
      <w:r w:rsidRPr="0042144E">
        <w:rPr>
          <w:rFonts w:asciiTheme="majorHAnsi" w:eastAsia="DaxlinePro-Light" w:hAnsiTheme="majorHAnsi" w:cstheme="majorHAnsi"/>
          <w:sz w:val="20"/>
          <w:szCs w:val="20"/>
        </w:rPr>
        <w:t>fost</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solicitată</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iar</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reprezentantul</w:t>
      </w:r>
      <w:proofErr w:type="spellEnd"/>
      <w:r w:rsidRPr="0042144E">
        <w:rPr>
          <w:rFonts w:asciiTheme="majorHAnsi" w:eastAsia="DaxlinePro-Light" w:hAnsiTheme="majorHAnsi" w:cstheme="majorHAnsi"/>
          <w:sz w:val="20"/>
          <w:szCs w:val="20"/>
        </w:rPr>
        <w:t xml:space="preserve"> are </w:t>
      </w:r>
      <w:proofErr w:type="spellStart"/>
      <w:r w:rsidRPr="0042144E">
        <w:rPr>
          <w:rFonts w:asciiTheme="majorHAnsi" w:eastAsia="DaxlinePro-Light" w:hAnsiTheme="majorHAnsi" w:cstheme="majorHAnsi"/>
          <w:sz w:val="20"/>
          <w:szCs w:val="20"/>
        </w:rPr>
        <w:t>obligaţia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să</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voteze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în</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conformitate</w:t>
      </w:r>
      <w:proofErr w:type="spellEnd"/>
      <w:r w:rsidRPr="0042144E">
        <w:rPr>
          <w:rFonts w:asciiTheme="majorHAnsi" w:eastAsia="DaxlinePro-Light" w:hAnsiTheme="majorHAnsi" w:cstheme="majorHAnsi"/>
          <w:sz w:val="20"/>
          <w:szCs w:val="20"/>
        </w:rPr>
        <w:t xml:space="preserve"> cu </w:t>
      </w:r>
      <w:proofErr w:type="spellStart"/>
      <w:r w:rsidRPr="0042144E">
        <w:rPr>
          <w:rFonts w:asciiTheme="majorHAnsi" w:eastAsia="DaxlinePro-Light" w:hAnsiTheme="majorHAnsi" w:cstheme="majorHAnsi"/>
          <w:sz w:val="20"/>
          <w:szCs w:val="20"/>
        </w:rPr>
        <w:t>instrucţiunile</w:t>
      </w:r>
      <w:proofErr w:type="spellEnd"/>
      <w:r w:rsidRPr="0042144E">
        <w:rPr>
          <w:rFonts w:asciiTheme="majorHAnsi" w:eastAsia="DaxlinePro-Light" w:hAnsiTheme="majorHAnsi" w:cstheme="majorHAnsi"/>
          <w:sz w:val="20"/>
          <w:szCs w:val="20"/>
        </w:rPr>
        <w:t xml:space="preserve"> formulate de </w:t>
      </w:r>
      <w:proofErr w:type="spellStart"/>
      <w:r w:rsidRPr="0042144E">
        <w:rPr>
          <w:rFonts w:asciiTheme="majorHAnsi" w:eastAsia="DaxlinePro-Light" w:hAnsiTheme="majorHAnsi" w:cstheme="majorHAnsi"/>
          <w:sz w:val="20"/>
          <w:szCs w:val="20"/>
        </w:rPr>
        <w:t>acţionarul</w:t>
      </w:r>
      <w:proofErr w:type="spellEnd"/>
      <w:r w:rsidRPr="0042144E">
        <w:rPr>
          <w:rFonts w:asciiTheme="majorHAnsi" w:eastAsia="DaxlinePro-Light" w:hAnsiTheme="majorHAnsi" w:cstheme="majorHAnsi"/>
          <w:sz w:val="20"/>
          <w:szCs w:val="20"/>
        </w:rPr>
        <w:t xml:space="preserve"> care l-a </w:t>
      </w:r>
      <w:proofErr w:type="spellStart"/>
      <w:r w:rsidRPr="0042144E">
        <w:rPr>
          <w:rFonts w:asciiTheme="majorHAnsi" w:eastAsia="DaxlinePro-Light" w:hAnsiTheme="majorHAnsi" w:cstheme="majorHAnsi"/>
          <w:sz w:val="20"/>
          <w:szCs w:val="20"/>
        </w:rPr>
        <w:t>desemnat</w:t>
      </w:r>
      <w:proofErr w:type="spellEnd"/>
      <w:r w:rsidRPr="0042144E">
        <w:rPr>
          <w:rFonts w:asciiTheme="majorHAnsi" w:eastAsia="DaxlinePro-Light" w:hAnsiTheme="majorHAnsi" w:cstheme="majorHAnsi"/>
          <w:sz w:val="20"/>
          <w:szCs w:val="20"/>
        </w:rPr>
        <w:t xml:space="preserve">, sub </w:t>
      </w:r>
      <w:proofErr w:type="spellStart"/>
      <w:r w:rsidRPr="0042144E">
        <w:rPr>
          <w:rFonts w:asciiTheme="majorHAnsi" w:eastAsia="DaxlinePro-Light" w:hAnsiTheme="majorHAnsi" w:cstheme="majorHAnsi"/>
          <w:sz w:val="20"/>
          <w:szCs w:val="20"/>
        </w:rPr>
        <w:t>sancțiunea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anularii</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votului</w:t>
      </w:r>
      <w:proofErr w:type="spellEnd"/>
      <w:r w:rsidRPr="0042144E">
        <w:rPr>
          <w:rFonts w:asciiTheme="majorHAnsi" w:eastAsia="DaxlinePro-Light" w:hAnsiTheme="majorHAnsi" w:cstheme="majorHAnsi"/>
          <w:sz w:val="20"/>
          <w:szCs w:val="20"/>
        </w:rPr>
        <w:t xml:space="preserve"> de </w:t>
      </w:r>
      <w:proofErr w:type="spellStart"/>
      <w:r w:rsidRPr="0042144E">
        <w:rPr>
          <w:rFonts w:asciiTheme="majorHAnsi" w:eastAsia="DaxlinePro-Light" w:hAnsiTheme="majorHAnsi" w:cstheme="majorHAnsi"/>
          <w:sz w:val="20"/>
          <w:szCs w:val="20"/>
        </w:rPr>
        <w:t>către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secretarii</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şedinţei</w:t>
      </w:r>
      <w:proofErr w:type="spellEnd"/>
      <w:r w:rsidRPr="0042144E">
        <w:rPr>
          <w:rFonts w:asciiTheme="majorHAnsi" w:eastAsia="DaxlinePro-Light" w:hAnsiTheme="majorHAnsi" w:cstheme="majorHAnsi"/>
          <w:sz w:val="20"/>
          <w:szCs w:val="20"/>
        </w:rPr>
        <w:t xml:space="preserve"> </w:t>
      </w:r>
      <w:proofErr w:type="gramStart"/>
      <w:r w:rsidR="000F775C" w:rsidRPr="0042144E">
        <w:rPr>
          <w:rFonts w:asciiTheme="majorHAnsi" w:eastAsia="DaxlinePro-Light" w:hAnsiTheme="majorHAnsi" w:cstheme="majorHAnsi"/>
          <w:sz w:val="20"/>
          <w:szCs w:val="20"/>
        </w:rPr>
        <w:t>AGOA</w:t>
      </w:r>
      <w:r w:rsidRPr="0042144E">
        <w:rPr>
          <w:rFonts w:asciiTheme="majorHAnsi" w:eastAsia="DaxlinePro-Light" w:hAnsiTheme="majorHAnsi" w:cstheme="majorHAnsi"/>
          <w:sz w:val="20"/>
          <w:szCs w:val="20"/>
        </w:rPr>
        <w:t>;</w:t>
      </w:r>
      <w:proofErr w:type="gramEnd"/>
    </w:p>
    <w:p w14:paraId="67ED6E73" w14:textId="247A56C2" w:rsidR="008F18E1" w:rsidRPr="0042144E" w:rsidRDefault="008F18E1" w:rsidP="008F18E1">
      <w:pPr>
        <w:numPr>
          <w:ilvl w:val="0"/>
          <w:numId w:val="6"/>
        </w:numPr>
        <w:ind w:left="360" w:firstLine="180"/>
        <w:jc w:val="both"/>
        <w:rPr>
          <w:rFonts w:asciiTheme="majorHAnsi" w:eastAsia="DaxlinePro-Light" w:hAnsiTheme="majorHAnsi" w:cstheme="majorHAnsi"/>
          <w:sz w:val="20"/>
          <w:szCs w:val="20"/>
        </w:rPr>
      </w:pPr>
      <w:proofErr w:type="spellStart"/>
      <w:r w:rsidRPr="0042144E">
        <w:rPr>
          <w:rFonts w:asciiTheme="majorHAnsi" w:eastAsia="DaxlinePro-Light" w:hAnsiTheme="majorHAnsi" w:cstheme="majorHAnsi"/>
          <w:sz w:val="20"/>
          <w:szCs w:val="20"/>
        </w:rPr>
        <w:t>termenul</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limită</w:t>
      </w:r>
      <w:proofErr w:type="spellEnd"/>
      <w:r w:rsidRPr="0042144E">
        <w:rPr>
          <w:rFonts w:asciiTheme="majorHAnsi" w:eastAsia="DaxlinePro-Light" w:hAnsiTheme="majorHAnsi" w:cstheme="majorHAnsi"/>
          <w:sz w:val="20"/>
          <w:szCs w:val="20"/>
        </w:rPr>
        <w:t xml:space="preserve"> pentru </w:t>
      </w:r>
      <w:proofErr w:type="spellStart"/>
      <w:r w:rsidRPr="0042144E">
        <w:rPr>
          <w:rFonts w:asciiTheme="majorHAnsi" w:eastAsia="DaxlinePro-Light" w:hAnsiTheme="majorHAnsi" w:cstheme="majorHAnsi"/>
          <w:sz w:val="20"/>
          <w:szCs w:val="20"/>
        </w:rPr>
        <w:t>înregistrarea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procurilor</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speciale</w:t>
      </w:r>
      <w:proofErr w:type="spellEnd"/>
      <w:r w:rsidRPr="0042144E">
        <w:rPr>
          <w:rFonts w:asciiTheme="majorHAnsi" w:eastAsia="DaxlinePro-Light" w:hAnsiTheme="majorHAnsi" w:cstheme="majorHAnsi"/>
          <w:sz w:val="20"/>
          <w:szCs w:val="20"/>
        </w:rPr>
        <w:t xml:space="preserve"> la </w:t>
      </w:r>
      <w:proofErr w:type="spellStart"/>
      <w:r w:rsidRPr="0042144E">
        <w:rPr>
          <w:rFonts w:asciiTheme="majorHAnsi" w:eastAsia="DaxlinePro-Light" w:hAnsiTheme="majorHAnsi" w:cstheme="majorHAnsi"/>
          <w:sz w:val="20"/>
          <w:szCs w:val="20"/>
        </w:rPr>
        <w:t>Societate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este</w:t>
      </w:r>
      <w:proofErr w:type="spellEnd"/>
      <w:r w:rsidRPr="0042144E">
        <w:rPr>
          <w:rFonts w:asciiTheme="majorHAnsi" w:eastAsia="DaxlinePro-Light" w:hAnsiTheme="majorHAnsi" w:cstheme="majorHAnsi"/>
          <w:sz w:val="20"/>
          <w:szCs w:val="20"/>
        </w:rPr>
        <w:t xml:space="preserve"> </w:t>
      </w:r>
      <w:r w:rsidR="00B21E54" w:rsidRPr="0042144E">
        <w:rPr>
          <w:rFonts w:asciiTheme="majorHAnsi" w:eastAsia="DaxlinePro-Light" w:hAnsiTheme="majorHAnsi" w:cstheme="majorHAnsi"/>
          <w:sz w:val="20"/>
          <w:szCs w:val="20"/>
        </w:rPr>
        <w:t>20</w:t>
      </w:r>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Aprilie</w:t>
      </w:r>
      <w:proofErr w:type="spellEnd"/>
      <w:r w:rsidRPr="0042144E">
        <w:rPr>
          <w:rFonts w:asciiTheme="majorHAnsi" w:eastAsia="DaxlinePro-Light" w:hAnsiTheme="majorHAnsi" w:cstheme="majorHAnsi"/>
          <w:sz w:val="20"/>
          <w:szCs w:val="20"/>
        </w:rPr>
        <w:t xml:space="preserve"> 2021, </w:t>
      </w:r>
      <w:proofErr w:type="spellStart"/>
      <w:r w:rsidRPr="0042144E">
        <w:rPr>
          <w:rFonts w:asciiTheme="majorHAnsi" w:eastAsia="DaxlinePro-Light" w:hAnsiTheme="majorHAnsi" w:cstheme="majorHAnsi"/>
          <w:sz w:val="20"/>
          <w:szCs w:val="20"/>
        </w:rPr>
        <w:t>ora</w:t>
      </w:r>
      <w:proofErr w:type="spellEnd"/>
      <w:r w:rsidRPr="0042144E">
        <w:rPr>
          <w:rFonts w:asciiTheme="majorHAnsi" w:eastAsia="DaxlinePro-Light" w:hAnsiTheme="majorHAnsi" w:cstheme="majorHAnsi"/>
          <w:sz w:val="20"/>
          <w:szCs w:val="20"/>
        </w:rPr>
        <w:t xml:space="preserve"> 10:00 (</w:t>
      </w:r>
      <w:proofErr w:type="spellStart"/>
      <w:r w:rsidRPr="0042144E">
        <w:rPr>
          <w:rFonts w:asciiTheme="majorHAnsi" w:eastAsia="DaxlinePro-Light" w:hAnsiTheme="majorHAnsi" w:cstheme="majorHAnsi"/>
          <w:sz w:val="20"/>
          <w:szCs w:val="20"/>
        </w:rPr>
        <w:t>ora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României</w:t>
      </w:r>
      <w:proofErr w:type="spellEnd"/>
      <w:proofErr w:type="gramStart"/>
      <w:r w:rsidRPr="0042144E">
        <w:rPr>
          <w:rFonts w:asciiTheme="majorHAnsi" w:eastAsia="DaxlinePro-Light" w:hAnsiTheme="majorHAnsi" w:cstheme="majorHAnsi"/>
          <w:sz w:val="20"/>
          <w:szCs w:val="20"/>
        </w:rPr>
        <w:t>);</w:t>
      </w:r>
      <w:proofErr w:type="gramEnd"/>
    </w:p>
    <w:p w14:paraId="1AB31BF4" w14:textId="77777777" w:rsidR="008F18E1" w:rsidRPr="0042144E" w:rsidRDefault="008F18E1" w:rsidP="008F18E1">
      <w:pPr>
        <w:numPr>
          <w:ilvl w:val="0"/>
          <w:numId w:val="6"/>
        </w:numPr>
        <w:ind w:left="360" w:firstLine="180"/>
        <w:jc w:val="both"/>
        <w:rPr>
          <w:rFonts w:asciiTheme="majorHAnsi" w:eastAsia="DaxlinePro-Light" w:hAnsiTheme="majorHAnsi" w:cstheme="majorHAnsi"/>
          <w:sz w:val="20"/>
          <w:szCs w:val="20"/>
        </w:rPr>
      </w:pPr>
      <w:r w:rsidRPr="0042144E">
        <w:rPr>
          <w:rFonts w:asciiTheme="majorHAnsi" w:eastAsia="DaxlinePro-Light" w:hAnsiTheme="majorHAnsi" w:cstheme="majorHAnsi"/>
          <w:sz w:val="20"/>
          <w:szCs w:val="20"/>
        </w:rPr>
        <w:t xml:space="preserve">se </w:t>
      </w:r>
      <w:proofErr w:type="spellStart"/>
      <w:r w:rsidRPr="0042144E">
        <w:rPr>
          <w:rFonts w:asciiTheme="majorHAnsi" w:eastAsia="DaxlinePro-Light" w:hAnsiTheme="majorHAnsi" w:cstheme="majorHAnsi"/>
          <w:sz w:val="20"/>
          <w:szCs w:val="20"/>
        </w:rPr>
        <w:t>redactează</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în</w:t>
      </w:r>
      <w:proofErr w:type="spellEnd"/>
      <w:r w:rsidRPr="0042144E">
        <w:rPr>
          <w:rFonts w:asciiTheme="majorHAnsi" w:eastAsia="DaxlinePro-Light" w:hAnsiTheme="majorHAnsi" w:cstheme="majorHAnsi"/>
          <w:sz w:val="20"/>
          <w:szCs w:val="20"/>
        </w:rPr>
        <w:t xml:space="preserve"> 3 </w:t>
      </w:r>
      <w:proofErr w:type="spellStart"/>
      <w:r w:rsidRPr="0042144E">
        <w:rPr>
          <w:rFonts w:asciiTheme="majorHAnsi" w:eastAsia="DaxlinePro-Light" w:hAnsiTheme="majorHAnsi" w:cstheme="majorHAnsi"/>
          <w:sz w:val="20"/>
          <w:szCs w:val="20"/>
        </w:rPr>
        <w:t>exemplare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originale</w:t>
      </w:r>
      <w:proofErr w:type="spellEnd"/>
      <w:r w:rsidRPr="0042144E">
        <w:rPr>
          <w:rFonts w:asciiTheme="majorHAnsi" w:eastAsia="DaxlinePro-Light" w:hAnsiTheme="majorHAnsi" w:cstheme="majorHAnsi"/>
          <w:sz w:val="20"/>
          <w:szCs w:val="20"/>
        </w:rPr>
        <w:t xml:space="preserve">, din care: un exemplar </w:t>
      </w:r>
      <w:proofErr w:type="spellStart"/>
      <w:r w:rsidRPr="0042144E">
        <w:rPr>
          <w:rFonts w:asciiTheme="majorHAnsi" w:eastAsia="DaxlinePro-Light" w:hAnsiTheme="majorHAnsi" w:cstheme="majorHAnsi"/>
          <w:sz w:val="20"/>
          <w:szCs w:val="20"/>
        </w:rPr>
        <w:t>rămâne</w:t>
      </w:r>
      <w:proofErr w:type="spellEnd"/>
      <w:r w:rsidRPr="0042144E">
        <w:rPr>
          <w:rFonts w:asciiTheme="majorHAnsi" w:eastAsia="DaxlinePro-Light" w:hAnsiTheme="majorHAnsi" w:cstheme="majorHAnsi"/>
          <w:sz w:val="20"/>
          <w:szCs w:val="20"/>
        </w:rPr>
        <w:t xml:space="preserve"> la </w:t>
      </w:r>
      <w:proofErr w:type="spellStart"/>
      <w:r w:rsidRPr="0042144E">
        <w:rPr>
          <w:rFonts w:asciiTheme="majorHAnsi" w:eastAsia="DaxlinePro-Light" w:hAnsiTheme="majorHAnsi" w:cstheme="majorHAnsi"/>
          <w:sz w:val="20"/>
          <w:szCs w:val="20"/>
        </w:rPr>
        <w:t>mandant</w:t>
      </w:r>
      <w:proofErr w:type="spellEnd"/>
      <w:r w:rsidRPr="0042144E">
        <w:rPr>
          <w:rFonts w:asciiTheme="majorHAnsi" w:eastAsia="DaxlinePro-Light" w:hAnsiTheme="majorHAnsi" w:cstheme="majorHAnsi"/>
          <w:sz w:val="20"/>
          <w:szCs w:val="20"/>
        </w:rPr>
        <w:t xml:space="preserve">, un exemplar se </w:t>
      </w:r>
      <w:proofErr w:type="spellStart"/>
      <w:r w:rsidRPr="0042144E">
        <w:rPr>
          <w:rFonts w:asciiTheme="majorHAnsi" w:eastAsia="DaxlinePro-Light" w:hAnsiTheme="majorHAnsi" w:cstheme="majorHAnsi"/>
          <w:sz w:val="20"/>
          <w:szCs w:val="20"/>
        </w:rPr>
        <w:t>va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înmâna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împuternicitului</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şi</w:t>
      </w:r>
      <w:proofErr w:type="spellEnd"/>
      <w:r w:rsidRPr="0042144E">
        <w:rPr>
          <w:rFonts w:asciiTheme="majorHAnsi" w:eastAsia="DaxlinePro-Light" w:hAnsiTheme="majorHAnsi" w:cstheme="majorHAnsi"/>
          <w:sz w:val="20"/>
          <w:szCs w:val="20"/>
        </w:rPr>
        <w:t xml:space="preserve"> un exemplar se </w:t>
      </w:r>
      <w:proofErr w:type="spellStart"/>
      <w:r w:rsidRPr="0042144E">
        <w:rPr>
          <w:rFonts w:asciiTheme="majorHAnsi" w:eastAsia="DaxlinePro-Light" w:hAnsiTheme="majorHAnsi" w:cstheme="majorHAnsi"/>
          <w:sz w:val="20"/>
          <w:szCs w:val="20"/>
        </w:rPr>
        <w:t>va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comunica</w:t>
      </w:r>
      <w:proofErr w:type="spellEnd"/>
      <w:r w:rsidRPr="0042144E">
        <w:rPr>
          <w:rFonts w:asciiTheme="majorHAnsi" w:eastAsia="DaxlinePro-Light" w:hAnsiTheme="majorHAnsi" w:cstheme="majorHAnsi"/>
          <w:sz w:val="20"/>
          <w:szCs w:val="20"/>
        </w:rPr>
        <w:t xml:space="preserve"> </w:t>
      </w:r>
      <w:proofErr w:type="spellStart"/>
      <w:proofErr w:type="gramStart"/>
      <w:r w:rsidRPr="0042144E">
        <w:rPr>
          <w:rFonts w:asciiTheme="majorHAnsi" w:eastAsia="DaxlinePro-Light" w:hAnsiTheme="majorHAnsi" w:cstheme="majorHAnsi"/>
          <w:sz w:val="20"/>
          <w:szCs w:val="20"/>
        </w:rPr>
        <w:t>Societăţii</w:t>
      </w:r>
      <w:proofErr w:type="spellEnd"/>
      <w:r w:rsidRPr="0042144E">
        <w:rPr>
          <w:rFonts w:asciiTheme="majorHAnsi" w:eastAsia="DaxlinePro-Light" w:hAnsiTheme="majorHAnsi" w:cstheme="majorHAnsi"/>
          <w:sz w:val="20"/>
          <w:szCs w:val="20"/>
        </w:rPr>
        <w:t>;</w:t>
      </w:r>
      <w:proofErr w:type="gramEnd"/>
    </w:p>
    <w:p w14:paraId="644421E0" w14:textId="77777777" w:rsidR="008F18E1" w:rsidRPr="0042144E" w:rsidRDefault="008F18E1" w:rsidP="008F18E1">
      <w:pPr>
        <w:numPr>
          <w:ilvl w:val="0"/>
          <w:numId w:val="6"/>
        </w:numPr>
        <w:ind w:left="360" w:firstLine="180"/>
        <w:jc w:val="both"/>
        <w:rPr>
          <w:rFonts w:asciiTheme="majorHAnsi" w:eastAsia="DaxlinePro-Light" w:hAnsiTheme="majorHAnsi" w:cstheme="majorHAnsi"/>
          <w:sz w:val="20"/>
          <w:szCs w:val="20"/>
        </w:rPr>
      </w:pPr>
      <w:r w:rsidRPr="0042144E">
        <w:rPr>
          <w:rFonts w:asciiTheme="majorHAnsi" w:eastAsia="DaxlinePro-Light" w:hAnsiTheme="majorHAnsi" w:cstheme="majorHAnsi"/>
          <w:sz w:val="20"/>
          <w:szCs w:val="20"/>
          <w:u w:val="single"/>
        </w:rPr>
        <w:t xml:space="preserve">se </w:t>
      </w:r>
      <w:proofErr w:type="spellStart"/>
      <w:r w:rsidRPr="0042144E">
        <w:rPr>
          <w:rFonts w:asciiTheme="majorHAnsi" w:eastAsia="DaxlinePro-Light" w:hAnsiTheme="majorHAnsi" w:cstheme="majorHAnsi"/>
          <w:sz w:val="20"/>
          <w:szCs w:val="20"/>
          <w:u w:val="single"/>
        </w:rPr>
        <w:t>semnează</w:t>
      </w:r>
      <w:proofErr w:type="spellEnd"/>
      <w:r w:rsidRPr="0042144E">
        <w:rPr>
          <w:rFonts w:asciiTheme="majorHAnsi" w:eastAsia="DaxlinePro-Light" w:hAnsiTheme="majorHAnsi" w:cstheme="majorHAnsi"/>
          <w:sz w:val="20"/>
          <w:szCs w:val="20"/>
          <w:u w:val="single"/>
        </w:rPr>
        <w:t xml:space="preserve"> </w:t>
      </w:r>
      <w:proofErr w:type="spellStart"/>
      <w:r w:rsidRPr="0042144E">
        <w:rPr>
          <w:rFonts w:asciiTheme="majorHAnsi" w:eastAsia="DaxlinePro-Light" w:hAnsiTheme="majorHAnsi" w:cstheme="majorHAnsi"/>
          <w:sz w:val="20"/>
          <w:szCs w:val="20"/>
          <w:u w:val="single"/>
        </w:rPr>
        <w:t>şi</w:t>
      </w:r>
      <w:proofErr w:type="spellEnd"/>
      <w:r w:rsidRPr="0042144E">
        <w:rPr>
          <w:rFonts w:asciiTheme="majorHAnsi" w:eastAsia="DaxlinePro-Light" w:hAnsiTheme="majorHAnsi" w:cstheme="majorHAnsi"/>
          <w:sz w:val="20"/>
          <w:szCs w:val="20"/>
          <w:u w:val="single"/>
        </w:rPr>
        <w:t xml:space="preserve"> se </w:t>
      </w:r>
      <w:proofErr w:type="spellStart"/>
      <w:r w:rsidRPr="0042144E">
        <w:rPr>
          <w:rFonts w:asciiTheme="majorHAnsi" w:eastAsia="DaxlinePro-Light" w:hAnsiTheme="majorHAnsi" w:cstheme="majorHAnsi"/>
          <w:sz w:val="20"/>
          <w:szCs w:val="20"/>
          <w:u w:val="single"/>
        </w:rPr>
        <w:t>datează</w:t>
      </w:r>
      <w:proofErr w:type="spellEnd"/>
      <w:r w:rsidRPr="0042144E">
        <w:rPr>
          <w:rFonts w:asciiTheme="majorHAnsi" w:eastAsia="DaxlinePro-Light" w:hAnsiTheme="majorHAnsi" w:cstheme="majorHAnsi"/>
          <w:sz w:val="20"/>
          <w:szCs w:val="20"/>
          <w:u w:val="single"/>
        </w:rPr>
        <w:t xml:space="preserve"> de </w:t>
      </w:r>
      <w:proofErr w:type="spellStart"/>
      <w:r w:rsidRPr="0042144E">
        <w:rPr>
          <w:rFonts w:asciiTheme="majorHAnsi" w:eastAsia="DaxlinePro-Light" w:hAnsiTheme="majorHAnsi" w:cstheme="majorHAnsi"/>
          <w:sz w:val="20"/>
          <w:szCs w:val="20"/>
          <w:u w:val="single"/>
        </w:rPr>
        <w:t>către</w:t>
      </w:r>
      <w:proofErr w:type="spellEnd"/>
      <w:r w:rsidRPr="0042144E">
        <w:rPr>
          <w:rFonts w:asciiTheme="majorHAnsi" w:eastAsia="DaxlinePro-Light" w:hAnsiTheme="majorHAnsi" w:cstheme="majorHAnsi"/>
          <w:sz w:val="20"/>
          <w:szCs w:val="20"/>
          <w:u w:val="single"/>
        </w:rPr>
        <w:t xml:space="preserve"> </w:t>
      </w:r>
      <w:proofErr w:type="spellStart"/>
      <w:r w:rsidRPr="0042144E">
        <w:rPr>
          <w:rFonts w:asciiTheme="majorHAnsi" w:eastAsia="DaxlinePro-Light" w:hAnsiTheme="majorHAnsi" w:cstheme="majorHAnsi"/>
          <w:sz w:val="20"/>
          <w:szCs w:val="20"/>
          <w:u w:val="single"/>
        </w:rPr>
        <w:t>acţionarul</w:t>
      </w:r>
      <w:proofErr w:type="spellEnd"/>
      <w:r w:rsidRPr="0042144E">
        <w:rPr>
          <w:rFonts w:asciiTheme="majorHAnsi" w:eastAsia="DaxlinePro-Light" w:hAnsiTheme="majorHAnsi" w:cstheme="majorHAnsi"/>
          <w:sz w:val="20"/>
          <w:szCs w:val="20"/>
          <w:u w:val="single"/>
        </w:rPr>
        <w:t xml:space="preserve"> </w:t>
      </w:r>
      <w:proofErr w:type="spellStart"/>
      <w:r w:rsidRPr="0042144E">
        <w:rPr>
          <w:rFonts w:asciiTheme="majorHAnsi" w:eastAsia="DaxlinePro-Light" w:hAnsiTheme="majorHAnsi" w:cstheme="majorHAnsi"/>
          <w:sz w:val="20"/>
          <w:szCs w:val="20"/>
          <w:u w:val="single"/>
        </w:rPr>
        <w:t>mandant</w:t>
      </w:r>
      <w:proofErr w:type="spellEnd"/>
      <w:r w:rsidRPr="0042144E">
        <w:rPr>
          <w:rFonts w:asciiTheme="majorHAnsi" w:eastAsia="DaxlinePro-Light" w:hAnsiTheme="majorHAnsi" w:cstheme="majorHAnsi"/>
          <w:sz w:val="20"/>
          <w:szCs w:val="20"/>
          <w:u w:val="single"/>
        </w:rPr>
        <w:t xml:space="preserve">; </w:t>
      </w:r>
      <w:proofErr w:type="spellStart"/>
      <w:r w:rsidRPr="0042144E">
        <w:rPr>
          <w:rFonts w:asciiTheme="majorHAnsi" w:eastAsia="DaxlinePro-Light" w:hAnsiTheme="majorHAnsi" w:cstheme="majorHAnsi"/>
          <w:sz w:val="20"/>
          <w:szCs w:val="20"/>
          <w:u w:val="single"/>
        </w:rPr>
        <w:t>în</w:t>
      </w:r>
      <w:proofErr w:type="spellEnd"/>
      <w:r w:rsidRPr="0042144E">
        <w:rPr>
          <w:rFonts w:asciiTheme="majorHAnsi" w:eastAsia="DaxlinePro-Light" w:hAnsiTheme="majorHAnsi" w:cstheme="majorHAnsi"/>
          <w:sz w:val="20"/>
          <w:szCs w:val="20"/>
          <w:u w:val="single"/>
        </w:rPr>
        <w:t xml:space="preserve"> </w:t>
      </w:r>
      <w:proofErr w:type="spellStart"/>
      <w:r w:rsidRPr="0042144E">
        <w:rPr>
          <w:rFonts w:asciiTheme="majorHAnsi" w:eastAsia="DaxlinePro-Light" w:hAnsiTheme="majorHAnsi" w:cstheme="majorHAnsi"/>
          <w:sz w:val="20"/>
          <w:szCs w:val="20"/>
          <w:u w:val="single"/>
        </w:rPr>
        <w:t>cazul</w:t>
      </w:r>
      <w:proofErr w:type="spellEnd"/>
      <w:r w:rsidRPr="0042144E">
        <w:rPr>
          <w:rFonts w:asciiTheme="majorHAnsi" w:eastAsia="DaxlinePro-Light" w:hAnsiTheme="majorHAnsi" w:cstheme="majorHAnsi"/>
          <w:sz w:val="20"/>
          <w:szCs w:val="20"/>
          <w:u w:val="single"/>
        </w:rPr>
        <w:t xml:space="preserve"> </w:t>
      </w:r>
      <w:proofErr w:type="spellStart"/>
      <w:r w:rsidRPr="0042144E">
        <w:rPr>
          <w:rFonts w:asciiTheme="majorHAnsi" w:eastAsia="DaxlinePro-Light" w:hAnsiTheme="majorHAnsi" w:cstheme="majorHAnsi"/>
          <w:sz w:val="20"/>
          <w:szCs w:val="20"/>
          <w:u w:val="single"/>
        </w:rPr>
        <w:t>acţionarilor</w:t>
      </w:r>
      <w:proofErr w:type="spellEnd"/>
      <w:r w:rsidRPr="0042144E">
        <w:rPr>
          <w:rFonts w:asciiTheme="majorHAnsi" w:eastAsia="DaxlinePro-Light" w:hAnsiTheme="majorHAnsi" w:cstheme="majorHAnsi"/>
          <w:sz w:val="20"/>
          <w:szCs w:val="20"/>
          <w:u w:val="single"/>
        </w:rPr>
        <w:t xml:space="preserve"> </w:t>
      </w:r>
      <w:proofErr w:type="spellStart"/>
      <w:r w:rsidRPr="0042144E">
        <w:rPr>
          <w:rFonts w:asciiTheme="majorHAnsi" w:eastAsia="DaxlinePro-Light" w:hAnsiTheme="majorHAnsi" w:cstheme="majorHAnsi"/>
          <w:sz w:val="20"/>
          <w:szCs w:val="20"/>
          <w:u w:val="single"/>
        </w:rPr>
        <w:t>colectivi</w:t>
      </w:r>
      <w:proofErr w:type="spellEnd"/>
      <w:r w:rsidRPr="0042144E">
        <w:rPr>
          <w:rFonts w:asciiTheme="majorHAnsi" w:eastAsia="DaxlinePro-Light" w:hAnsiTheme="majorHAnsi" w:cstheme="majorHAnsi"/>
          <w:sz w:val="20"/>
          <w:szCs w:val="20"/>
          <w:u w:val="single"/>
        </w:rPr>
        <w:t xml:space="preserve"> se </w:t>
      </w:r>
      <w:proofErr w:type="spellStart"/>
      <w:r w:rsidRPr="0042144E">
        <w:rPr>
          <w:rFonts w:asciiTheme="majorHAnsi" w:eastAsia="DaxlinePro-Light" w:hAnsiTheme="majorHAnsi" w:cstheme="majorHAnsi"/>
          <w:sz w:val="20"/>
          <w:szCs w:val="20"/>
          <w:u w:val="single"/>
        </w:rPr>
        <w:t>semnează</w:t>
      </w:r>
      <w:proofErr w:type="spellEnd"/>
      <w:r w:rsidRPr="0042144E">
        <w:rPr>
          <w:rFonts w:asciiTheme="majorHAnsi" w:eastAsia="DaxlinePro-Light" w:hAnsiTheme="majorHAnsi" w:cstheme="majorHAnsi"/>
          <w:sz w:val="20"/>
          <w:szCs w:val="20"/>
          <w:u w:val="single"/>
        </w:rPr>
        <w:t xml:space="preserve"> de </w:t>
      </w:r>
      <w:proofErr w:type="spellStart"/>
      <w:r w:rsidRPr="0042144E">
        <w:rPr>
          <w:rFonts w:asciiTheme="majorHAnsi" w:eastAsia="DaxlinePro-Light" w:hAnsiTheme="majorHAnsi" w:cstheme="majorHAnsi"/>
          <w:sz w:val="20"/>
          <w:szCs w:val="20"/>
          <w:u w:val="single"/>
        </w:rPr>
        <w:t>toţi</w:t>
      </w:r>
      <w:proofErr w:type="spellEnd"/>
      <w:r w:rsidRPr="0042144E">
        <w:rPr>
          <w:rFonts w:asciiTheme="majorHAnsi" w:eastAsia="DaxlinePro-Light" w:hAnsiTheme="majorHAnsi" w:cstheme="majorHAnsi"/>
          <w:sz w:val="20"/>
          <w:szCs w:val="20"/>
          <w:u w:val="single"/>
        </w:rPr>
        <w:t xml:space="preserve"> </w:t>
      </w:r>
      <w:proofErr w:type="spellStart"/>
      <w:r w:rsidRPr="0042144E">
        <w:rPr>
          <w:rFonts w:asciiTheme="majorHAnsi" w:eastAsia="DaxlinePro-Light" w:hAnsiTheme="majorHAnsi" w:cstheme="majorHAnsi"/>
          <w:sz w:val="20"/>
          <w:szCs w:val="20"/>
          <w:u w:val="single"/>
        </w:rPr>
        <w:t>acţionarii</w:t>
      </w:r>
      <w:proofErr w:type="spellEnd"/>
      <w:r w:rsidRPr="0042144E">
        <w:rPr>
          <w:rFonts w:asciiTheme="majorHAnsi" w:eastAsia="DaxlinePro-Light" w:hAnsiTheme="majorHAnsi" w:cstheme="majorHAnsi"/>
          <w:sz w:val="20"/>
          <w:szCs w:val="20"/>
          <w:u w:val="single"/>
        </w:rPr>
        <w:t xml:space="preserve"> </w:t>
      </w:r>
      <w:proofErr w:type="spellStart"/>
      <w:proofErr w:type="gramStart"/>
      <w:r w:rsidRPr="0042144E">
        <w:rPr>
          <w:rFonts w:asciiTheme="majorHAnsi" w:eastAsia="DaxlinePro-Light" w:hAnsiTheme="majorHAnsi" w:cstheme="majorHAnsi"/>
          <w:sz w:val="20"/>
          <w:szCs w:val="20"/>
          <w:u w:val="single"/>
        </w:rPr>
        <w:t>colectivi</w:t>
      </w:r>
      <w:proofErr w:type="spellEnd"/>
      <w:r w:rsidRPr="0042144E">
        <w:rPr>
          <w:rFonts w:asciiTheme="majorHAnsi" w:eastAsia="DaxlinePro-Light" w:hAnsiTheme="majorHAnsi" w:cstheme="majorHAnsi"/>
          <w:sz w:val="20"/>
          <w:szCs w:val="20"/>
        </w:rPr>
        <w:t>;</w:t>
      </w:r>
      <w:proofErr w:type="gramEnd"/>
    </w:p>
    <w:p w14:paraId="24D47E18" w14:textId="77777777" w:rsidR="008F18E1" w:rsidRPr="0042144E" w:rsidRDefault="008F18E1" w:rsidP="008F18E1">
      <w:pPr>
        <w:numPr>
          <w:ilvl w:val="0"/>
          <w:numId w:val="6"/>
        </w:numPr>
        <w:ind w:left="360" w:firstLine="180"/>
        <w:jc w:val="both"/>
        <w:rPr>
          <w:rFonts w:asciiTheme="majorHAnsi" w:eastAsia="DaxlinePro-Light" w:hAnsiTheme="majorHAnsi" w:cstheme="majorHAnsi"/>
          <w:sz w:val="20"/>
          <w:szCs w:val="20"/>
        </w:rPr>
      </w:pPr>
      <w:proofErr w:type="spellStart"/>
      <w:r w:rsidRPr="0042144E">
        <w:rPr>
          <w:rFonts w:asciiTheme="majorHAnsi" w:eastAsia="DaxlinePro-Light" w:hAnsiTheme="majorHAnsi" w:cstheme="majorHAnsi"/>
          <w:sz w:val="20"/>
          <w:szCs w:val="20"/>
        </w:rPr>
        <w:t>va</w:t>
      </w:r>
      <w:proofErr w:type="spellEnd"/>
      <w:r w:rsidRPr="0042144E">
        <w:rPr>
          <w:rFonts w:asciiTheme="majorHAnsi" w:eastAsia="DaxlinePro-Light" w:hAnsiTheme="majorHAnsi" w:cstheme="majorHAnsi"/>
          <w:sz w:val="20"/>
          <w:szCs w:val="20"/>
        </w:rPr>
        <w:t xml:space="preserve"> fi </w:t>
      </w:r>
      <w:proofErr w:type="spellStart"/>
      <w:r w:rsidRPr="0042144E">
        <w:rPr>
          <w:rFonts w:asciiTheme="majorHAnsi" w:eastAsia="DaxlinePro-Light" w:hAnsiTheme="majorHAnsi" w:cstheme="majorHAnsi"/>
          <w:sz w:val="20"/>
          <w:szCs w:val="20"/>
        </w:rPr>
        <w:t>completată</w:t>
      </w:r>
      <w:proofErr w:type="spellEnd"/>
      <w:r w:rsidRPr="0042144E">
        <w:rPr>
          <w:rFonts w:asciiTheme="majorHAnsi" w:eastAsia="DaxlinePro-Light" w:hAnsiTheme="majorHAnsi" w:cstheme="majorHAnsi"/>
          <w:sz w:val="20"/>
          <w:szCs w:val="20"/>
        </w:rPr>
        <w:t xml:space="preserve"> de </w:t>
      </w:r>
      <w:proofErr w:type="spellStart"/>
      <w:r w:rsidRPr="0042144E">
        <w:rPr>
          <w:rFonts w:asciiTheme="majorHAnsi" w:eastAsia="DaxlinePro-Light" w:hAnsiTheme="majorHAnsi" w:cstheme="majorHAnsi"/>
          <w:sz w:val="20"/>
          <w:szCs w:val="20"/>
        </w:rPr>
        <w:t>acţionarul</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mandant</w:t>
      </w:r>
      <w:proofErr w:type="spellEnd"/>
      <w:r w:rsidRPr="0042144E">
        <w:rPr>
          <w:rFonts w:asciiTheme="majorHAnsi" w:eastAsia="DaxlinePro-Light" w:hAnsiTheme="majorHAnsi" w:cstheme="majorHAnsi"/>
          <w:sz w:val="20"/>
          <w:szCs w:val="20"/>
        </w:rPr>
        <w:t xml:space="preserve"> la </w:t>
      </w:r>
      <w:proofErr w:type="spellStart"/>
      <w:r w:rsidRPr="0042144E">
        <w:rPr>
          <w:rFonts w:asciiTheme="majorHAnsi" w:eastAsia="DaxlinePro-Light" w:hAnsiTheme="majorHAnsi" w:cstheme="majorHAnsi"/>
          <w:sz w:val="20"/>
          <w:szCs w:val="20"/>
        </w:rPr>
        <w:t>toate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rubricile</w:t>
      </w:r>
      <w:proofErr w:type="spellEnd"/>
      <w:r w:rsidRPr="0042144E">
        <w:rPr>
          <w:rFonts w:asciiTheme="majorHAnsi" w:eastAsia="DaxlinePro-Light" w:hAnsiTheme="majorHAnsi" w:cstheme="majorHAnsi"/>
          <w:sz w:val="20"/>
          <w:szCs w:val="20"/>
        </w:rPr>
        <w:t xml:space="preserve"> </w:t>
      </w:r>
      <w:proofErr w:type="spellStart"/>
      <w:proofErr w:type="gramStart"/>
      <w:r w:rsidRPr="0042144E">
        <w:rPr>
          <w:rFonts w:asciiTheme="majorHAnsi" w:eastAsia="DaxlinePro-Light" w:hAnsiTheme="majorHAnsi" w:cstheme="majorHAnsi"/>
          <w:sz w:val="20"/>
          <w:szCs w:val="20"/>
        </w:rPr>
        <w:t>înscrise</w:t>
      </w:r>
      <w:proofErr w:type="spellEnd"/>
      <w:r w:rsidRPr="0042144E">
        <w:rPr>
          <w:rFonts w:asciiTheme="majorHAnsi" w:eastAsia="DaxlinePro-Light" w:hAnsiTheme="majorHAnsi" w:cstheme="majorHAnsi"/>
          <w:sz w:val="20"/>
          <w:szCs w:val="20"/>
        </w:rPr>
        <w:t>;</w:t>
      </w:r>
      <w:proofErr w:type="gramEnd"/>
    </w:p>
    <w:p w14:paraId="06F631E5" w14:textId="77777777" w:rsidR="008F18E1" w:rsidRPr="0042144E" w:rsidRDefault="008F18E1" w:rsidP="008F18E1">
      <w:pPr>
        <w:numPr>
          <w:ilvl w:val="0"/>
          <w:numId w:val="6"/>
        </w:numPr>
        <w:ind w:left="360" w:firstLine="180"/>
        <w:jc w:val="both"/>
        <w:rPr>
          <w:rFonts w:asciiTheme="majorHAnsi" w:eastAsia="DaxlinePro-Light" w:hAnsiTheme="majorHAnsi" w:cstheme="majorHAnsi"/>
          <w:sz w:val="20"/>
          <w:szCs w:val="20"/>
        </w:rPr>
      </w:pPr>
      <w:proofErr w:type="spellStart"/>
      <w:r w:rsidRPr="0042144E">
        <w:rPr>
          <w:rFonts w:asciiTheme="majorHAnsi" w:eastAsia="DaxlinePro-Light" w:hAnsiTheme="majorHAnsi" w:cstheme="majorHAnsi"/>
          <w:sz w:val="20"/>
          <w:szCs w:val="20"/>
        </w:rPr>
        <w:t>conţine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informaţii</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în</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conformitate</w:t>
      </w:r>
      <w:proofErr w:type="spellEnd"/>
      <w:r w:rsidRPr="0042144E">
        <w:rPr>
          <w:rFonts w:asciiTheme="majorHAnsi" w:eastAsia="DaxlinePro-Light" w:hAnsiTheme="majorHAnsi" w:cstheme="majorHAnsi"/>
          <w:sz w:val="20"/>
          <w:szCs w:val="20"/>
        </w:rPr>
        <w:t xml:space="preserve"> cu </w:t>
      </w:r>
      <w:proofErr w:type="spellStart"/>
      <w:r w:rsidRPr="0042144E">
        <w:rPr>
          <w:rFonts w:asciiTheme="majorHAnsi" w:eastAsia="DaxlinePro-Light" w:hAnsiTheme="majorHAnsi" w:cstheme="majorHAnsi"/>
          <w:sz w:val="20"/>
          <w:szCs w:val="20"/>
        </w:rPr>
        <w:t>Actul</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Constitutiv</w:t>
      </w:r>
      <w:proofErr w:type="spellEnd"/>
      <w:r w:rsidRPr="0042144E">
        <w:rPr>
          <w:rFonts w:asciiTheme="majorHAnsi" w:eastAsia="DaxlinePro-Light" w:hAnsiTheme="majorHAnsi" w:cstheme="majorHAnsi"/>
          <w:sz w:val="20"/>
          <w:szCs w:val="20"/>
        </w:rPr>
        <w:t xml:space="preserve"> al </w:t>
      </w:r>
      <w:proofErr w:type="spellStart"/>
      <w:r w:rsidRPr="0042144E">
        <w:rPr>
          <w:rFonts w:asciiTheme="majorHAnsi" w:eastAsia="DaxlinePro-Light" w:hAnsiTheme="majorHAnsi" w:cstheme="majorHAnsi"/>
          <w:sz w:val="20"/>
          <w:szCs w:val="20"/>
        </w:rPr>
        <w:t>Societății</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Legea</w:t>
      </w:r>
      <w:proofErr w:type="spellEnd"/>
      <w:r w:rsidRPr="0042144E">
        <w:rPr>
          <w:rFonts w:asciiTheme="majorHAnsi" w:eastAsia="DaxlinePro-Light" w:hAnsiTheme="majorHAnsi" w:cstheme="majorHAnsi"/>
          <w:sz w:val="20"/>
          <w:szCs w:val="20"/>
        </w:rPr>
        <w:t xml:space="preserve"> nr. 31/1990, </w:t>
      </w:r>
      <w:proofErr w:type="spellStart"/>
      <w:r w:rsidRPr="0042144E">
        <w:rPr>
          <w:rFonts w:asciiTheme="majorHAnsi" w:eastAsia="DaxlinePro-Light" w:hAnsiTheme="majorHAnsi" w:cstheme="majorHAnsi"/>
          <w:sz w:val="20"/>
          <w:szCs w:val="20"/>
        </w:rPr>
        <w:t>Legea</w:t>
      </w:r>
      <w:proofErr w:type="spellEnd"/>
      <w:r w:rsidRPr="0042144E">
        <w:rPr>
          <w:rFonts w:asciiTheme="majorHAnsi" w:eastAsia="DaxlinePro-Light" w:hAnsiTheme="majorHAnsi" w:cstheme="majorHAnsi"/>
          <w:sz w:val="20"/>
          <w:szCs w:val="20"/>
        </w:rPr>
        <w:t xml:space="preserve"> nr. 24/2017. </w:t>
      </w:r>
    </w:p>
    <w:p w14:paraId="0D08B00A" w14:textId="77777777" w:rsidR="00C75C9C" w:rsidRPr="0042144E" w:rsidRDefault="00C75C9C">
      <w:pPr>
        <w:jc w:val="both"/>
        <w:rPr>
          <w:rFonts w:asciiTheme="majorHAnsi" w:eastAsia="DaxlinePro-Light" w:hAnsiTheme="majorHAnsi" w:cstheme="majorHAnsi"/>
          <w:sz w:val="20"/>
          <w:szCs w:val="20"/>
        </w:rPr>
      </w:pPr>
    </w:p>
    <w:p w14:paraId="2156261C" w14:textId="77777777" w:rsidR="00C75C9C" w:rsidRPr="0042144E" w:rsidRDefault="00EA2194">
      <w:pPr>
        <w:jc w:val="both"/>
        <w:rPr>
          <w:rFonts w:asciiTheme="majorHAnsi" w:eastAsia="DaxlinePro-Light" w:hAnsiTheme="majorHAnsi" w:cstheme="majorHAnsi"/>
          <w:sz w:val="20"/>
          <w:szCs w:val="20"/>
        </w:rPr>
      </w:pPr>
      <w:proofErr w:type="spellStart"/>
      <w:r w:rsidRPr="0042144E">
        <w:rPr>
          <w:rFonts w:asciiTheme="majorHAnsi" w:eastAsia="DaxlinePro-Light" w:hAnsiTheme="majorHAnsi" w:cstheme="majorHAnsi"/>
          <w:sz w:val="20"/>
          <w:szCs w:val="20"/>
        </w:rPr>
        <w:t>Anexăm</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prezentei</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procuri</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speciale</w:t>
      </w:r>
      <w:proofErr w:type="spellEnd"/>
      <w:r w:rsidRPr="0042144E">
        <w:rPr>
          <w:rFonts w:asciiTheme="majorHAnsi" w:eastAsia="DaxlinePro-Light" w:hAnsiTheme="majorHAnsi" w:cstheme="majorHAnsi"/>
          <w:sz w:val="20"/>
          <w:szCs w:val="20"/>
        </w:rPr>
        <w:t>:</w:t>
      </w:r>
    </w:p>
    <w:p w14:paraId="0100B5AD" w14:textId="77777777" w:rsidR="00C75C9C" w:rsidRPr="0042144E" w:rsidRDefault="00C75C9C">
      <w:pPr>
        <w:jc w:val="both"/>
        <w:rPr>
          <w:rFonts w:asciiTheme="majorHAnsi" w:eastAsia="DaxlinePro-Light" w:hAnsiTheme="majorHAnsi" w:cstheme="majorHAnsi"/>
          <w:sz w:val="20"/>
          <w:szCs w:val="20"/>
        </w:rPr>
      </w:pPr>
    </w:p>
    <w:p w14:paraId="1346557D" w14:textId="5FB23E3B" w:rsidR="00C75C9C" w:rsidRPr="0042144E" w:rsidRDefault="00EA2194">
      <w:pPr>
        <w:widowControl w:val="0"/>
        <w:numPr>
          <w:ilvl w:val="0"/>
          <w:numId w:val="2"/>
        </w:numPr>
        <w:pBdr>
          <w:top w:val="nil"/>
          <w:left w:val="nil"/>
          <w:bottom w:val="nil"/>
          <w:right w:val="nil"/>
          <w:between w:val="nil"/>
        </w:pBdr>
        <w:ind w:left="360"/>
        <w:jc w:val="both"/>
        <w:rPr>
          <w:rFonts w:asciiTheme="majorHAnsi" w:eastAsia="DaxlinePro-Light" w:hAnsiTheme="majorHAnsi" w:cstheme="majorHAnsi"/>
          <w:color w:val="000000"/>
          <w:sz w:val="20"/>
          <w:szCs w:val="20"/>
        </w:rPr>
      </w:pPr>
      <w:proofErr w:type="spellStart"/>
      <w:r w:rsidRPr="0042144E">
        <w:rPr>
          <w:rFonts w:asciiTheme="majorHAnsi" w:eastAsia="DaxlinePro-Light" w:hAnsiTheme="majorHAnsi" w:cstheme="majorHAnsi"/>
          <w:color w:val="000000"/>
          <w:sz w:val="20"/>
          <w:szCs w:val="20"/>
        </w:rPr>
        <w:t>certificatul</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constatator</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în</w:t>
      </w:r>
      <w:proofErr w:type="spellEnd"/>
      <w:r w:rsidRPr="0042144E">
        <w:rPr>
          <w:rFonts w:asciiTheme="majorHAnsi" w:eastAsia="DaxlinePro-Light" w:hAnsiTheme="majorHAnsi" w:cstheme="majorHAnsi"/>
          <w:color w:val="000000"/>
          <w:sz w:val="20"/>
          <w:szCs w:val="20"/>
        </w:rPr>
        <w:t xml:space="preserve"> original </w:t>
      </w:r>
      <w:proofErr w:type="spellStart"/>
      <w:r w:rsidRPr="0042144E">
        <w:rPr>
          <w:rFonts w:asciiTheme="majorHAnsi" w:eastAsia="DaxlinePro-Light" w:hAnsiTheme="majorHAnsi" w:cstheme="majorHAnsi"/>
          <w:color w:val="000000"/>
          <w:sz w:val="20"/>
          <w:szCs w:val="20"/>
        </w:rPr>
        <w:t>sau</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copie</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conformă</w:t>
      </w:r>
      <w:proofErr w:type="spellEnd"/>
      <w:r w:rsidRPr="0042144E">
        <w:rPr>
          <w:rFonts w:asciiTheme="majorHAnsi" w:eastAsia="DaxlinePro-Light" w:hAnsiTheme="majorHAnsi" w:cstheme="majorHAnsi"/>
          <w:color w:val="000000"/>
          <w:sz w:val="20"/>
          <w:szCs w:val="20"/>
        </w:rPr>
        <w:t xml:space="preserve"> cu </w:t>
      </w:r>
      <w:proofErr w:type="spellStart"/>
      <w:r w:rsidRPr="0042144E">
        <w:rPr>
          <w:rFonts w:asciiTheme="majorHAnsi" w:eastAsia="DaxlinePro-Light" w:hAnsiTheme="majorHAnsi" w:cstheme="majorHAnsi"/>
          <w:color w:val="000000"/>
          <w:sz w:val="20"/>
          <w:szCs w:val="20"/>
        </w:rPr>
        <w:t>originalul</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eliberat</w:t>
      </w:r>
      <w:proofErr w:type="spellEnd"/>
      <w:r w:rsidRPr="0042144E">
        <w:rPr>
          <w:rFonts w:asciiTheme="majorHAnsi" w:eastAsia="DaxlinePro-Light" w:hAnsiTheme="majorHAnsi" w:cstheme="majorHAnsi"/>
          <w:color w:val="000000"/>
          <w:sz w:val="20"/>
          <w:szCs w:val="20"/>
        </w:rPr>
        <w:t xml:space="preserve"> de </w:t>
      </w:r>
      <w:proofErr w:type="spellStart"/>
      <w:r w:rsidRPr="0042144E">
        <w:rPr>
          <w:rFonts w:asciiTheme="majorHAnsi" w:eastAsia="DaxlinePro-Light" w:hAnsiTheme="majorHAnsi" w:cstheme="majorHAnsi"/>
          <w:color w:val="000000"/>
          <w:sz w:val="20"/>
          <w:szCs w:val="20"/>
        </w:rPr>
        <w:t>Registrul</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Comerțului</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sau</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orice</w:t>
      </w:r>
      <w:proofErr w:type="spellEnd"/>
      <w:r w:rsidRPr="0042144E">
        <w:rPr>
          <w:rFonts w:asciiTheme="majorHAnsi" w:eastAsia="DaxlinePro-Light" w:hAnsiTheme="majorHAnsi" w:cstheme="majorHAnsi"/>
          <w:color w:val="000000"/>
          <w:sz w:val="20"/>
          <w:szCs w:val="20"/>
        </w:rPr>
        <w:t xml:space="preserve"> alt document, </w:t>
      </w:r>
      <w:proofErr w:type="spellStart"/>
      <w:r w:rsidRPr="0042144E">
        <w:rPr>
          <w:rFonts w:asciiTheme="majorHAnsi" w:eastAsia="DaxlinePro-Light" w:hAnsiTheme="majorHAnsi" w:cstheme="majorHAnsi"/>
          <w:color w:val="000000"/>
          <w:sz w:val="20"/>
          <w:szCs w:val="20"/>
        </w:rPr>
        <w:t>în</w:t>
      </w:r>
      <w:proofErr w:type="spellEnd"/>
      <w:r w:rsidRPr="0042144E">
        <w:rPr>
          <w:rFonts w:asciiTheme="majorHAnsi" w:eastAsia="DaxlinePro-Light" w:hAnsiTheme="majorHAnsi" w:cstheme="majorHAnsi"/>
          <w:color w:val="000000"/>
          <w:sz w:val="20"/>
          <w:szCs w:val="20"/>
        </w:rPr>
        <w:t xml:space="preserve"> original </w:t>
      </w:r>
      <w:proofErr w:type="spellStart"/>
      <w:r w:rsidRPr="0042144E">
        <w:rPr>
          <w:rFonts w:asciiTheme="majorHAnsi" w:eastAsia="DaxlinePro-Light" w:hAnsiTheme="majorHAnsi" w:cstheme="majorHAnsi"/>
          <w:color w:val="000000"/>
          <w:sz w:val="20"/>
          <w:szCs w:val="20"/>
        </w:rPr>
        <w:t>sau</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în</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copie</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conformă</w:t>
      </w:r>
      <w:proofErr w:type="spellEnd"/>
      <w:r w:rsidRPr="0042144E">
        <w:rPr>
          <w:rFonts w:asciiTheme="majorHAnsi" w:eastAsia="DaxlinePro-Light" w:hAnsiTheme="majorHAnsi" w:cstheme="majorHAnsi"/>
          <w:color w:val="000000"/>
          <w:sz w:val="20"/>
          <w:szCs w:val="20"/>
        </w:rPr>
        <w:t xml:space="preserve"> cu </w:t>
      </w:r>
      <w:proofErr w:type="spellStart"/>
      <w:r w:rsidRPr="0042144E">
        <w:rPr>
          <w:rFonts w:asciiTheme="majorHAnsi" w:eastAsia="DaxlinePro-Light" w:hAnsiTheme="majorHAnsi" w:cstheme="majorHAnsi"/>
          <w:color w:val="000000"/>
          <w:sz w:val="20"/>
          <w:szCs w:val="20"/>
        </w:rPr>
        <w:t>originalul</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emis</w:t>
      </w:r>
      <w:proofErr w:type="spellEnd"/>
      <w:r w:rsidRPr="0042144E">
        <w:rPr>
          <w:rFonts w:asciiTheme="majorHAnsi" w:eastAsia="DaxlinePro-Light" w:hAnsiTheme="majorHAnsi" w:cstheme="majorHAnsi"/>
          <w:color w:val="000000"/>
          <w:sz w:val="20"/>
          <w:szCs w:val="20"/>
        </w:rPr>
        <w:t xml:space="preserve"> de </w:t>
      </w:r>
      <w:proofErr w:type="spellStart"/>
      <w:r w:rsidRPr="0042144E">
        <w:rPr>
          <w:rFonts w:asciiTheme="majorHAnsi" w:eastAsia="DaxlinePro-Light" w:hAnsiTheme="majorHAnsi" w:cstheme="majorHAnsi"/>
          <w:color w:val="000000"/>
          <w:sz w:val="20"/>
          <w:szCs w:val="20"/>
        </w:rPr>
        <w:t>către</w:t>
      </w:r>
      <w:proofErr w:type="spellEnd"/>
      <w:r w:rsidRPr="0042144E">
        <w:rPr>
          <w:rFonts w:asciiTheme="majorHAnsi" w:eastAsia="DaxlinePro-Light" w:hAnsiTheme="majorHAnsi" w:cstheme="majorHAnsi"/>
          <w:color w:val="000000"/>
          <w:sz w:val="20"/>
          <w:szCs w:val="20"/>
        </w:rPr>
        <w:t xml:space="preserve"> o </w:t>
      </w:r>
      <w:proofErr w:type="spellStart"/>
      <w:r w:rsidRPr="0042144E">
        <w:rPr>
          <w:rFonts w:asciiTheme="majorHAnsi" w:eastAsia="DaxlinePro-Light" w:hAnsiTheme="majorHAnsi" w:cstheme="majorHAnsi"/>
          <w:color w:val="000000"/>
          <w:sz w:val="20"/>
          <w:szCs w:val="20"/>
        </w:rPr>
        <w:t>autoritate</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competentă</w:t>
      </w:r>
      <w:proofErr w:type="spellEnd"/>
      <w:r w:rsidRPr="0042144E">
        <w:rPr>
          <w:rFonts w:asciiTheme="majorHAnsi" w:eastAsia="DaxlinePro-Light" w:hAnsiTheme="majorHAnsi" w:cstheme="majorHAnsi"/>
          <w:color w:val="000000"/>
          <w:sz w:val="20"/>
          <w:szCs w:val="20"/>
        </w:rPr>
        <w:t xml:space="preserve"> din </w:t>
      </w:r>
      <w:proofErr w:type="spellStart"/>
      <w:r w:rsidRPr="0042144E">
        <w:rPr>
          <w:rFonts w:asciiTheme="majorHAnsi" w:eastAsia="DaxlinePro-Light" w:hAnsiTheme="majorHAnsi" w:cstheme="majorHAnsi"/>
          <w:color w:val="000000"/>
          <w:sz w:val="20"/>
          <w:szCs w:val="20"/>
        </w:rPr>
        <w:t>statul</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în</w:t>
      </w:r>
      <w:proofErr w:type="spellEnd"/>
      <w:r w:rsidRPr="0042144E">
        <w:rPr>
          <w:rFonts w:asciiTheme="majorHAnsi" w:eastAsia="DaxlinePro-Light" w:hAnsiTheme="majorHAnsi" w:cstheme="majorHAnsi"/>
          <w:color w:val="000000"/>
          <w:sz w:val="20"/>
          <w:szCs w:val="20"/>
        </w:rPr>
        <w:t xml:space="preserve"> care </w:t>
      </w:r>
      <w:proofErr w:type="spellStart"/>
      <w:r w:rsidRPr="0042144E">
        <w:rPr>
          <w:rFonts w:asciiTheme="majorHAnsi" w:eastAsia="DaxlinePro-Light" w:hAnsiTheme="majorHAnsi" w:cstheme="majorHAnsi"/>
          <w:color w:val="000000"/>
          <w:sz w:val="20"/>
          <w:szCs w:val="20"/>
        </w:rPr>
        <w:t>subscrisa</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este</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înmatriculata</w:t>
      </w:r>
      <w:proofErr w:type="spellEnd"/>
      <w:r w:rsidRPr="0042144E">
        <w:rPr>
          <w:rFonts w:asciiTheme="majorHAnsi" w:eastAsia="DaxlinePro-Light" w:hAnsiTheme="majorHAnsi" w:cstheme="majorHAnsi"/>
          <w:color w:val="000000"/>
          <w:sz w:val="20"/>
          <w:szCs w:val="20"/>
        </w:rPr>
        <w:t xml:space="preserve"> legal, cu o </w:t>
      </w:r>
      <w:proofErr w:type="spellStart"/>
      <w:r w:rsidRPr="0042144E">
        <w:rPr>
          <w:rFonts w:asciiTheme="majorHAnsi" w:eastAsia="DaxlinePro-Light" w:hAnsiTheme="majorHAnsi" w:cstheme="majorHAnsi"/>
          <w:color w:val="000000"/>
          <w:sz w:val="20"/>
          <w:szCs w:val="20"/>
        </w:rPr>
        <w:t>vechime</w:t>
      </w:r>
      <w:proofErr w:type="spellEnd"/>
      <w:r w:rsidRPr="0042144E">
        <w:rPr>
          <w:rFonts w:asciiTheme="majorHAnsi" w:eastAsia="DaxlinePro-Light" w:hAnsiTheme="majorHAnsi" w:cstheme="majorHAnsi"/>
          <w:color w:val="000000"/>
          <w:sz w:val="20"/>
          <w:szCs w:val="20"/>
        </w:rPr>
        <w:t xml:space="preserve"> de </w:t>
      </w:r>
      <w:proofErr w:type="spellStart"/>
      <w:r w:rsidRPr="0042144E">
        <w:rPr>
          <w:rFonts w:asciiTheme="majorHAnsi" w:eastAsia="DaxlinePro-Light" w:hAnsiTheme="majorHAnsi" w:cstheme="majorHAnsi"/>
          <w:color w:val="000000"/>
          <w:sz w:val="20"/>
          <w:szCs w:val="20"/>
        </w:rPr>
        <w:t>cel</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mult</w:t>
      </w:r>
      <w:proofErr w:type="spellEnd"/>
      <w:r w:rsidRPr="0042144E">
        <w:rPr>
          <w:rFonts w:asciiTheme="majorHAnsi" w:eastAsia="DaxlinePro-Light" w:hAnsiTheme="majorHAnsi" w:cstheme="majorHAnsi"/>
          <w:color w:val="000000"/>
          <w:sz w:val="20"/>
          <w:szCs w:val="20"/>
        </w:rPr>
        <w:t xml:space="preserve"> </w:t>
      </w:r>
      <w:r w:rsidRPr="0042144E">
        <w:rPr>
          <w:rFonts w:asciiTheme="majorHAnsi" w:eastAsia="DaxlinePro-Light" w:hAnsiTheme="majorHAnsi" w:cstheme="majorHAnsi"/>
          <w:sz w:val="20"/>
          <w:szCs w:val="20"/>
        </w:rPr>
        <w:t xml:space="preserve">30 </w:t>
      </w:r>
      <w:proofErr w:type="spellStart"/>
      <w:r w:rsidRPr="0042144E">
        <w:rPr>
          <w:rFonts w:asciiTheme="majorHAnsi" w:eastAsia="DaxlinePro-Light" w:hAnsiTheme="majorHAnsi" w:cstheme="majorHAnsi"/>
          <w:sz w:val="20"/>
          <w:szCs w:val="20"/>
        </w:rPr>
        <w:t>zile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inainte</w:t>
      </w:r>
      <w:proofErr w:type="spellEnd"/>
      <w:r w:rsidRPr="0042144E">
        <w:rPr>
          <w:rFonts w:asciiTheme="majorHAnsi" w:eastAsia="DaxlinePro-Light" w:hAnsiTheme="majorHAnsi" w:cstheme="majorHAnsi"/>
          <w:sz w:val="20"/>
          <w:szCs w:val="20"/>
        </w:rPr>
        <w:t xml:space="preserve"> de data de </w:t>
      </w:r>
      <w:proofErr w:type="spellStart"/>
      <w:r w:rsidRPr="0042144E">
        <w:rPr>
          <w:rFonts w:asciiTheme="majorHAnsi" w:eastAsia="DaxlinePro-Light" w:hAnsiTheme="majorHAnsi" w:cstheme="majorHAnsi"/>
          <w:sz w:val="20"/>
          <w:szCs w:val="20"/>
        </w:rPr>
        <w:t>referinta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color w:val="000000"/>
          <w:sz w:val="20"/>
          <w:szCs w:val="20"/>
        </w:rPr>
        <w:t>şi</w:t>
      </w:r>
      <w:proofErr w:type="spellEnd"/>
      <w:r w:rsidRPr="0042144E">
        <w:rPr>
          <w:rFonts w:asciiTheme="majorHAnsi" w:eastAsia="DaxlinePro-Light" w:hAnsiTheme="majorHAnsi" w:cstheme="majorHAnsi"/>
          <w:color w:val="000000"/>
          <w:sz w:val="20"/>
          <w:szCs w:val="20"/>
        </w:rPr>
        <w:t xml:space="preserve"> care </w:t>
      </w:r>
      <w:proofErr w:type="spellStart"/>
      <w:r w:rsidRPr="0042144E">
        <w:rPr>
          <w:rFonts w:asciiTheme="majorHAnsi" w:eastAsia="DaxlinePro-Light" w:hAnsiTheme="majorHAnsi" w:cstheme="majorHAnsi"/>
          <w:color w:val="000000"/>
          <w:sz w:val="20"/>
          <w:szCs w:val="20"/>
        </w:rPr>
        <w:t>să</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permită</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identificarea</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subscrisei</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în</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registrul</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acționarilor</w:t>
      </w:r>
      <w:proofErr w:type="spellEnd"/>
      <w:r w:rsidRPr="0042144E">
        <w:rPr>
          <w:rFonts w:asciiTheme="majorHAnsi" w:eastAsia="DaxlinePro-Light" w:hAnsiTheme="majorHAnsi" w:cstheme="majorHAnsi"/>
          <w:color w:val="000000"/>
          <w:sz w:val="20"/>
          <w:szCs w:val="20"/>
        </w:rPr>
        <w:t xml:space="preserve"> </w:t>
      </w:r>
      <w:r w:rsidR="00B21E54" w:rsidRPr="0042144E">
        <w:rPr>
          <w:rFonts w:asciiTheme="majorHAnsi" w:eastAsia="DaxlinePro-Light" w:hAnsiTheme="majorHAnsi" w:cstheme="majorHAnsi"/>
          <w:color w:val="000000"/>
          <w:sz w:val="20"/>
          <w:szCs w:val="20"/>
        </w:rPr>
        <w:t>NOROFERT</w:t>
      </w:r>
      <w:r w:rsidRPr="0042144E">
        <w:rPr>
          <w:rFonts w:asciiTheme="majorHAnsi" w:eastAsia="DaxlinePro-Light" w:hAnsiTheme="majorHAnsi" w:cstheme="majorHAnsi"/>
          <w:color w:val="000000"/>
          <w:sz w:val="20"/>
          <w:szCs w:val="20"/>
        </w:rPr>
        <w:t xml:space="preserve"> S.A., la data de </w:t>
      </w:r>
      <w:proofErr w:type="spellStart"/>
      <w:r w:rsidRPr="0042144E">
        <w:rPr>
          <w:rFonts w:asciiTheme="majorHAnsi" w:eastAsia="DaxlinePro-Light" w:hAnsiTheme="majorHAnsi" w:cstheme="majorHAnsi"/>
          <w:color w:val="000000"/>
          <w:sz w:val="20"/>
          <w:szCs w:val="20"/>
        </w:rPr>
        <w:t>referință</w:t>
      </w:r>
      <w:proofErr w:type="spellEnd"/>
      <w:r w:rsidRPr="0042144E">
        <w:rPr>
          <w:rFonts w:asciiTheme="majorHAnsi" w:eastAsia="DaxlinePro-Light" w:hAnsiTheme="majorHAnsi" w:cstheme="majorHAnsi"/>
          <w:color w:val="000000"/>
          <w:sz w:val="20"/>
          <w:szCs w:val="20"/>
        </w:rPr>
        <w:t xml:space="preserve"> (</w:t>
      </w:r>
      <w:r w:rsidR="00B21E54" w:rsidRPr="0042144E">
        <w:rPr>
          <w:rFonts w:asciiTheme="majorHAnsi" w:eastAsia="DaxlinePro-Light" w:hAnsiTheme="majorHAnsi" w:cstheme="majorHAnsi"/>
          <w:b/>
          <w:i/>
          <w:color w:val="000000"/>
          <w:sz w:val="20"/>
          <w:szCs w:val="20"/>
        </w:rPr>
        <w:t>1</w:t>
      </w:r>
      <w:r w:rsidR="0042144E" w:rsidRPr="0042144E">
        <w:rPr>
          <w:rFonts w:asciiTheme="majorHAnsi" w:eastAsia="DaxlinePro-Light" w:hAnsiTheme="majorHAnsi" w:cstheme="majorHAnsi"/>
          <w:b/>
          <w:i/>
          <w:color w:val="000000"/>
          <w:sz w:val="20"/>
          <w:szCs w:val="20"/>
        </w:rPr>
        <w:t>5</w:t>
      </w:r>
      <w:r w:rsidRPr="0042144E">
        <w:rPr>
          <w:rFonts w:asciiTheme="majorHAnsi" w:eastAsia="DaxlinePro-Light" w:hAnsiTheme="majorHAnsi" w:cstheme="majorHAnsi"/>
          <w:b/>
          <w:i/>
          <w:color w:val="000000"/>
          <w:sz w:val="20"/>
          <w:szCs w:val="20"/>
        </w:rPr>
        <w:t>.04.202</w:t>
      </w:r>
      <w:r w:rsidR="008F18E1" w:rsidRPr="0042144E">
        <w:rPr>
          <w:rFonts w:asciiTheme="majorHAnsi" w:eastAsia="DaxlinePro-Light" w:hAnsiTheme="majorHAnsi" w:cstheme="majorHAnsi"/>
          <w:b/>
          <w:i/>
          <w:color w:val="000000"/>
          <w:sz w:val="20"/>
          <w:szCs w:val="20"/>
        </w:rPr>
        <w:t>1</w:t>
      </w:r>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eliberat</w:t>
      </w:r>
      <w:proofErr w:type="spellEnd"/>
      <w:r w:rsidRPr="0042144E">
        <w:rPr>
          <w:rFonts w:asciiTheme="majorHAnsi" w:eastAsia="DaxlinePro-Light" w:hAnsiTheme="majorHAnsi" w:cstheme="majorHAnsi"/>
          <w:color w:val="000000"/>
          <w:sz w:val="20"/>
          <w:szCs w:val="20"/>
        </w:rPr>
        <w:t xml:space="preserve"> de </w:t>
      </w:r>
      <w:proofErr w:type="spellStart"/>
      <w:r w:rsidRPr="0042144E">
        <w:rPr>
          <w:rFonts w:asciiTheme="majorHAnsi" w:eastAsia="DaxlinePro-Light" w:hAnsiTheme="majorHAnsi" w:cstheme="majorHAnsi"/>
          <w:color w:val="000000"/>
          <w:sz w:val="20"/>
          <w:szCs w:val="20"/>
        </w:rPr>
        <w:t>Depozitarul</w:t>
      </w:r>
      <w:proofErr w:type="spellEnd"/>
      <w:r w:rsidRPr="0042144E">
        <w:rPr>
          <w:rFonts w:asciiTheme="majorHAnsi" w:eastAsia="DaxlinePro-Light" w:hAnsiTheme="majorHAnsi" w:cstheme="majorHAnsi"/>
          <w:color w:val="000000"/>
          <w:sz w:val="20"/>
          <w:szCs w:val="20"/>
        </w:rPr>
        <w:t xml:space="preserve"> Central </w:t>
      </w:r>
      <w:proofErr w:type="gramStart"/>
      <w:r w:rsidRPr="0042144E">
        <w:rPr>
          <w:rFonts w:asciiTheme="majorHAnsi" w:eastAsia="DaxlinePro-Light" w:hAnsiTheme="majorHAnsi" w:cstheme="majorHAnsi"/>
          <w:color w:val="000000"/>
          <w:sz w:val="20"/>
          <w:szCs w:val="20"/>
        </w:rPr>
        <w:t>S.A..</w:t>
      </w:r>
      <w:proofErr w:type="gram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Dacă</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Depozitarul</w:t>
      </w:r>
      <w:proofErr w:type="spellEnd"/>
      <w:r w:rsidRPr="0042144E">
        <w:rPr>
          <w:rFonts w:asciiTheme="majorHAnsi" w:eastAsia="DaxlinePro-Light" w:hAnsiTheme="majorHAnsi" w:cstheme="majorHAnsi"/>
          <w:color w:val="000000"/>
          <w:sz w:val="20"/>
          <w:szCs w:val="20"/>
        </w:rPr>
        <w:t xml:space="preserve"> Central S.A. nu a </w:t>
      </w:r>
      <w:proofErr w:type="spellStart"/>
      <w:r w:rsidRPr="0042144E">
        <w:rPr>
          <w:rFonts w:asciiTheme="majorHAnsi" w:eastAsia="DaxlinePro-Light" w:hAnsiTheme="majorHAnsi" w:cstheme="majorHAnsi"/>
          <w:color w:val="000000"/>
          <w:sz w:val="20"/>
          <w:szCs w:val="20"/>
        </w:rPr>
        <w:t>fost</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informat</w:t>
      </w:r>
      <w:proofErr w:type="spellEnd"/>
      <w:r w:rsidRPr="0042144E">
        <w:rPr>
          <w:rFonts w:asciiTheme="majorHAnsi" w:eastAsia="DaxlinePro-Light" w:hAnsiTheme="majorHAnsi" w:cstheme="majorHAnsi"/>
          <w:color w:val="000000"/>
          <w:sz w:val="20"/>
          <w:szCs w:val="20"/>
        </w:rPr>
        <w:t xml:space="preserve"> la </w:t>
      </w:r>
      <w:proofErr w:type="spellStart"/>
      <w:r w:rsidRPr="0042144E">
        <w:rPr>
          <w:rFonts w:asciiTheme="majorHAnsi" w:eastAsia="DaxlinePro-Light" w:hAnsiTheme="majorHAnsi" w:cstheme="majorHAnsi"/>
          <w:color w:val="000000"/>
          <w:sz w:val="20"/>
          <w:szCs w:val="20"/>
        </w:rPr>
        <w:t>timp</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în</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legătura</w:t>
      </w:r>
      <w:proofErr w:type="spellEnd"/>
      <w:r w:rsidRPr="0042144E">
        <w:rPr>
          <w:rFonts w:asciiTheme="majorHAnsi" w:eastAsia="DaxlinePro-Light" w:hAnsiTheme="majorHAnsi" w:cstheme="majorHAnsi"/>
          <w:color w:val="000000"/>
          <w:sz w:val="20"/>
          <w:szCs w:val="20"/>
        </w:rPr>
        <w:t xml:space="preserve"> cu </w:t>
      </w:r>
      <w:proofErr w:type="spellStart"/>
      <w:r w:rsidRPr="0042144E">
        <w:rPr>
          <w:rFonts w:asciiTheme="majorHAnsi" w:eastAsia="DaxlinePro-Light" w:hAnsiTheme="majorHAnsi" w:cstheme="majorHAnsi"/>
          <w:color w:val="000000"/>
          <w:sz w:val="20"/>
          <w:szCs w:val="20"/>
        </w:rPr>
        <w:t>numele</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reprezentantului</w:t>
      </w:r>
      <w:proofErr w:type="spellEnd"/>
      <w:r w:rsidRPr="0042144E">
        <w:rPr>
          <w:rFonts w:asciiTheme="majorHAnsi" w:eastAsia="DaxlinePro-Light" w:hAnsiTheme="majorHAnsi" w:cstheme="majorHAnsi"/>
          <w:color w:val="000000"/>
          <w:sz w:val="20"/>
          <w:szCs w:val="20"/>
        </w:rPr>
        <w:t xml:space="preserve"> legal al </w:t>
      </w:r>
      <w:proofErr w:type="spellStart"/>
      <w:r w:rsidRPr="0042144E">
        <w:rPr>
          <w:rFonts w:asciiTheme="majorHAnsi" w:eastAsia="DaxlinePro-Light" w:hAnsiTheme="majorHAnsi" w:cstheme="majorHAnsi"/>
          <w:color w:val="000000"/>
          <w:sz w:val="20"/>
          <w:szCs w:val="20"/>
        </w:rPr>
        <w:t>subscrisei</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astfel</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încât</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registrul</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acționarilor</w:t>
      </w:r>
      <w:proofErr w:type="spellEnd"/>
      <w:r w:rsidRPr="0042144E">
        <w:rPr>
          <w:rFonts w:asciiTheme="majorHAnsi" w:eastAsia="DaxlinePro-Light" w:hAnsiTheme="majorHAnsi" w:cstheme="majorHAnsi"/>
          <w:color w:val="000000"/>
          <w:sz w:val="20"/>
          <w:szCs w:val="20"/>
        </w:rPr>
        <w:t xml:space="preserve"> la data de </w:t>
      </w:r>
      <w:proofErr w:type="spellStart"/>
      <w:r w:rsidRPr="0042144E">
        <w:rPr>
          <w:rFonts w:asciiTheme="majorHAnsi" w:eastAsia="DaxlinePro-Light" w:hAnsiTheme="majorHAnsi" w:cstheme="majorHAnsi"/>
          <w:color w:val="000000"/>
          <w:sz w:val="20"/>
          <w:szCs w:val="20"/>
        </w:rPr>
        <w:t>referință</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să</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reflecte</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acest</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lucru</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certificatul</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constatator</w:t>
      </w:r>
      <w:proofErr w:type="spellEnd"/>
      <w:r w:rsidRPr="0042144E">
        <w:rPr>
          <w:rFonts w:asciiTheme="majorHAnsi" w:eastAsia="DaxlinePro-Light" w:hAnsiTheme="majorHAnsi" w:cstheme="majorHAnsi"/>
          <w:color w:val="000000"/>
          <w:sz w:val="20"/>
          <w:szCs w:val="20"/>
        </w:rPr>
        <w:t>/</w:t>
      </w:r>
      <w:proofErr w:type="spellStart"/>
      <w:r w:rsidRPr="0042144E">
        <w:rPr>
          <w:rFonts w:asciiTheme="majorHAnsi" w:eastAsia="DaxlinePro-Light" w:hAnsiTheme="majorHAnsi" w:cstheme="majorHAnsi"/>
          <w:color w:val="000000"/>
          <w:sz w:val="20"/>
          <w:szCs w:val="20"/>
        </w:rPr>
        <w:t>documentele</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similare</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menționate</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mai</w:t>
      </w:r>
      <w:proofErr w:type="spellEnd"/>
      <w:r w:rsidRPr="0042144E">
        <w:rPr>
          <w:rFonts w:asciiTheme="majorHAnsi" w:eastAsia="DaxlinePro-Light" w:hAnsiTheme="majorHAnsi" w:cstheme="majorHAnsi"/>
          <w:color w:val="000000"/>
          <w:sz w:val="20"/>
          <w:szCs w:val="20"/>
        </w:rPr>
        <w:t xml:space="preserve"> sus vor </w:t>
      </w:r>
      <w:proofErr w:type="spellStart"/>
      <w:r w:rsidRPr="0042144E">
        <w:rPr>
          <w:rFonts w:asciiTheme="majorHAnsi" w:eastAsia="DaxlinePro-Light" w:hAnsiTheme="majorHAnsi" w:cstheme="majorHAnsi"/>
          <w:color w:val="000000"/>
          <w:sz w:val="20"/>
          <w:szCs w:val="20"/>
        </w:rPr>
        <w:t>trebui</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sa</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faca</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dovada</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reprezentantului</w:t>
      </w:r>
      <w:proofErr w:type="spellEnd"/>
      <w:r w:rsidRPr="0042144E">
        <w:rPr>
          <w:rFonts w:asciiTheme="majorHAnsi" w:eastAsia="DaxlinePro-Light" w:hAnsiTheme="majorHAnsi" w:cstheme="majorHAnsi"/>
          <w:color w:val="000000"/>
          <w:sz w:val="20"/>
          <w:szCs w:val="20"/>
        </w:rPr>
        <w:t xml:space="preserve"> legal al </w:t>
      </w:r>
      <w:proofErr w:type="spellStart"/>
      <w:r w:rsidRPr="0042144E">
        <w:rPr>
          <w:rFonts w:asciiTheme="majorHAnsi" w:eastAsia="DaxlinePro-Light" w:hAnsiTheme="majorHAnsi" w:cstheme="majorHAnsi"/>
          <w:color w:val="000000"/>
          <w:sz w:val="20"/>
          <w:szCs w:val="20"/>
        </w:rPr>
        <w:t>subscrisei</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şi</w:t>
      </w:r>
      <w:proofErr w:type="spellEnd"/>
    </w:p>
    <w:p w14:paraId="0C4A5343" w14:textId="77777777" w:rsidR="00C75C9C" w:rsidRPr="0042144E" w:rsidRDefault="00EA2194">
      <w:pPr>
        <w:widowControl w:val="0"/>
        <w:numPr>
          <w:ilvl w:val="0"/>
          <w:numId w:val="2"/>
        </w:numPr>
        <w:pBdr>
          <w:top w:val="nil"/>
          <w:left w:val="nil"/>
          <w:bottom w:val="nil"/>
          <w:right w:val="nil"/>
          <w:between w:val="nil"/>
        </w:pBdr>
        <w:ind w:left="360"/>
        <w:jc w:val="both"/>
        <w:rPr>
          <w:rFonts w:asciiTheme="majorHAnsi" w:eastAsia="DaxlinePro-Light" w:hAnsiTheme="majorHAnsi" w:cstheme="majorHAnsi"/>
          <w:color w:val="000000"/>
          <w:sz w:val="20"/>
          <w:szCs w:val="20"/>
        </w:rPr>
      </w:pPr>
      <w:proofErr w:type="spellStart"/>
      <w:r w:rsidRPr="0042144E">
        <w:rPr>
          <w:rFonts w:asciiTheme="majorHAnsi" w:eastAsia="DaxlinePro-Light" w:hAnsiTheme="majorHAnsi" w:cstheme="majorHAnsi"/>
          <w:color w:val="000000"/>
          <w:sz w:val="20"/>
          <w:szCs w:val="20"/>
        </w:rPr>
        <w:t>copia</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actului</w:t>
      </w:r>
      <w:proofErr w:type="spellEnd"/>
      <w:r w:rsidRPr="0042144E">
        <w:rPr>
          <w:rFonts w:asciiTheme="majorHAnsi" w:eastAsia="DaxlinePro-Light" w:hAnsiTheme="majorHAnsi" w:cstheme="majorHAnsi"/>
          <w:color w:val="000000"/>
          <w:sz w:val="20"/>
          <w:szCs w:val="20"/>
        </w:rPr>
        <w:t xml:space="preserve"> de </w:t>
      </w:r>
      <w:proofErr w:type="spellStart"/>
      <w:r w:rsidRPr="0042144E">
        <w:rPr>
          <w:rFonts w:asciiTheme="majorHAnsi" w:eastAsia="DaxlinePro-Light" w:hAnsiTheme="majorHAnsi" w:cstheme="majorHAnsi"/>
          <w:color w:val="000000"/>
          <w:sz w:val="20"/>
          <w:szCs w:val="20"/>
        </w:rPr>
        <w:t>identitate</w:t>
      </w:r>
      <w:proofErr w:type="spellEnd"/>
      <w:r w:rsidRPr="0042144E">
        <w:rPr>
          <w:rFonts w:asciiTheme="majorHAnsi" w:eastAsia="DaxlinePro-Light" w:hAnsiTheme="majorHAnsi" w:cstheme="majorHAnsi"/>
          <w:color w:val="000000"/>
          <w:sz w:val="20"/>
          <w:szCs w:val="20"/>
        </w:rPr>
        <w:t xml:space="preserve"> al </w:t>
      </w:r>
      <w:proofErr w:type="spellStart"/>
      <w:r w:rsidRPr="0042144E">
        <w:rPr>
          <w:rFonts w:asciiTheme="majorHAnsi" w:eastAsia="DaxlinePro-Light" w:hAnsiTheme="majorHAnsi" w:cstheme="majorHAnsi"/>
          <w:color w:val="000000"/>
          <w:sz w:val="20"/>
          <w:szCs w:val="20"/>
        </w:rPr>
        <w:t>împuternicitului</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persoană</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fizică</w:t>
      </w:r>
      <w:proofErr w:type="spellEnd"/>
      <w:r w:rsidRPr="0042144E">
        <w:rPr>
          <w:rFonts w:asciiTheme="majorHAnsi" w:eastAsia="DaxlinePro-Light" w:hAnsiTheme="majorHAnsi" w:cstheme="majorHAnsi"/>
          <w:color w:val="000000"/>
          <w:sz w:val="20"/>
          <w:szCs w:val="20"/>
        </w:rPr>
        <w:t xml:space="preserve"> (BI </w:t>
      </w:r>
      <w:proofErr w:type="spellStart"/>
      <w:r w:rsidRPr="0042144E">
        <w:rPr>
          <w:rFonts w:asciiTheme="majorHAnsi" w:eastAsia="DaxlinePro-Light" w:hAnsiTheme="majorHAnsi" w:cstheme="majorHAnsi"/>
          <w:color w:val="000000"/>
          <w:sz w:val="20"/>
          <w:szCs w:val="20"/>
        </w:rPr>
        <w:t>sau</w:t>
      </w:r>
      <w:proofErr w:type="spellEnd"/>
      <w:r w:rsidRPr="0042144E">
        <w:rPr>
          <w:rFonts w:asciiTheme="majorHAnsi" w:eastAsia="DaxlinePro-Light" w:hAnsiTheme="majorHAnsi" w:cstheme="majorHAnsi"/>
          <w:color w:val="000000"/>
          <w:sz w:val="20"/>
          <w:szCs w:val="20"/>
        </w:rPr>
        <w:t xml:space="preserve"> CI pentru </w:t>
      </w:r>
      <w:proofErr w:type="spellStart"/>
      <w:r w:rsidRPr="0042144E">
        <w:rPr>
          <w:rFonts w:asciiTheme="majorHAnsi" w:eastAsia="DaxlinePro-Light" w:hAnsiTheme="majorHAnsi" w:cstheme="majorHAnsi"/>
          <w:color w:val="000000"/>
          <w:sz w:val="20"/>
          <w:szCs w:val="20"/>
        </w:rPr>
        <w:t>cetățenii</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români</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sau</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paşaport</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permis</w:t>
      </w:r>
      <w:proofErr w:type="spellEnd"/>
      <w:r w:rsidRPr="0042144E">
        <w:rPr>
          <w:rFonts w:asciiTheme="majorHAnsi" w:eastAsia="DaxlinePro-Light" w:hAnsiTheme="majorHAnsi" w:cstheme="majorHAnsi"/>
          <w:color w:val="000000"/>
          <w:sz w:val="20"/>
          <w:szCs w:val="20"/>
        </w:rPr>
        <w:t xml:space="preserve"> de </w:t>
      </w:r>
      <w:proofErr w:type="spellStart"/>
      <w:r w:rsidRPr="0042144E">
        <w:rPr>
          <w:rFonts w:asciiTheme="majorHAnsi" w:eastAsia="DaxlinePro-Light" w:hAnsiTheme="majorHAnsi" w:cstheme="majorHAnsi"/>
          <w:color w:val="000000"/>
          <w:sz w:val="20"/>
          <w:szCs w:val="20"/>
        </w:rPr>
        <w:t>sedere</w:t>
      </w:r>
      <w:proofErr w:type="spellEnd"/>
      <w:r w:rsidRPr="0042144E">
        <w:rPr>
          <w:rFonts w:asciiTheme="majorHAnsi" w:eastAsia="DaxlinePro-Light" w:hAnsiTheme="majorHAnsi" w:cstheme="majorHAnsi"/>
          <w:color w:val="000000"/>
          <w:sz w:val="20"/>
          <w:szCs w:val="20"/>
        </w:rPr>
        <w:t xml:space="preserve"> pentru </w:t>
      </w:r>
      <w:proofErr w:type="spellStart"/>
      <w:r w:rsidRPr="0042144E">
        <w:rPr>
          <w:rFonts w:asciiTheme="majorHAnsi" w:eastAsia="DaxlinePro-Light" w:hAnsiTheme="majorHAnsi" w:cstheme="majorHAnsi"/>
          <w:color w:val="000000"/>
          <w:sz w:val="20"/>
          <w:szCs w:val="20"/>
        </w:rPr>
        <w:t>cetățenii</w:t>
      </w:r>
      <w:proofErr w:type="spellEnd"/>
      <w:r w:rsidRPr="0042144E">
        <w:rPr>
          <w:rFonts w:asciiTheme="majorHAnsi" w:eastAsia="DaxlinePro-Light" w:hAnsiTheme="majorHAnsi" w:cstheme="majorHAnsi"/>
          <w:color w:val="000000"/>
          <w:sz w:val="20"/>
          <w:szCs w:val="20"/>
        </w:rPr>
        <w:t xml:space="preserve"> </w:t>
      </w:r>
      <w:proofErr w:type="spellStart"/>
      <w:r w:rsidRPr="0042144E">
        <w:rPr>
          <w:rFonts w:asciiTheme="majorHAnsi" w:eastAsia="DaxlinePro-Light" w:hAnsiTheme="majorHAnsi" w:cstheme="majorHAnsi"/>
          <w:color w:val="000000"/>
          <w:sz w:val="20"/>
          <w:szCs w:val="20"/>
        </w:rPr>
        <w:t>străini</w:t>
      </w:r>
      <w:proofErr w:type="spellEnd"/>
      <w:r w:rsidRPr="0042144E">
        <w:rPr>
          <w:rFonts w:asciiTheme="majorHAnsi" w:eastAsia="DaxlinePro-Light" w:hAnsiTheme="majorHAnsi" w:cstheme="majorHAnsi"/>
          <w:color w:val="000000"/>
          <w:sz w:val="20"/>
          <w:szCs w:val="20"/>
        </w:rPr>
        <w:t>).</w:t>
      </w:r>
    </w:p>
    <w:p w14:paraId="1A68EED2" w14:textId="77777777" w:rsidR="00C75C9C" w:rsidRPr="0042144E" w:rsidRDefault="00EA2194">
      <w:pPr>
        <w:ind w:firstLine="360"/>
        <w:jc w:val="both"/>
        <w:rPr>
          <w:rFonts w:asciiTheme="majorHAnsi" w:eastAsia="DaxlinePro-Light" w:hAnsiTheme="majorHAnsi" w:cstheme="majorHAnsi"/>
          <w:b/>
          <w:i/>
          <w:sz w:val="20"/>
          <w:szCs w:val="20"/>
        </w:rPr>
      </w:pPr>
      <w:r w:rsidRPr="0042144E">
        <w:rPr>
          <w:rFonts w:asciiTheme="majorHAnsi" w:eastAsia="DaxlinePro-Light" w:hAnsiTheme="majorHAnsi" w:cstheme="majorHAnsi"/>
          <w:b/>
          <w:i/>
          <w:sz w:val="20"/>
          <w:szCs w:val="20"/>
        </w:rPr>
        <w:lastRenderedPageBreak/>
        <w:t>SAU</w:t>
      </w:r>
    </w:p>
    <w:p w14:paraId="469EB655" w14:textId="77777777" w:rsidR="00C75C9C" w:rsidRPr="0042144E" w:rsidRDefault="00EA2194">
      <w:pPr>
        <w:widowControl w:val="0"/>
        <w:numPr>
          <w:ilvl w:val="0"/>
          <w:numId w:val="3"/>
        </w:numPr>
        <w:ind w:left="360"/>
        <w:jc w:val="both"/>
        <w:rPr>
          <w:rFonts w:asciiTheme="majorHAnsi" w:eastAsia="DaxlinePro-Light" w:hAnsiTheme="majorHAnsi" w:cstheme="majorHAnsi"/>
          <w:sz w:val="20"/>
          <w:szCs w:val="20"/>
        </w:rPr>
      </w:pPr>
      <w:r w:rsidRPr="0042144E">
        <w:rPr>
          <w:rFonts w:asciiTheme="majorHAnsi" w:eastAsia="DaxlinePro-Light" w:hAnsiTheme="majorHAnsi" w:cstheme="majorHAnsi"/>
          <w:sz w:val="20"/>
          <w:szCs w:val="20"/>
        </w:rPr>
        <w:t xml:space="preserve">in </w:t>
      </w:r>
      <w:proofErr w:type="spellStart"/>
      <w:r w:rsidRPr="0042144E">
        <w:rPr>
          <w:rFonts w:asciiTheme="majorHAnsi" w:eastAsia="DaxlinePro-Light" w:hAnsiTheme="majorHAnsi" w:cstheme="majorHAnsi"/>
          <w:sz w:val="20"/>
          <w:szCs w:val="20"/>
        </w:rPr>
        <w:t>cazul</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împuternicitului</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persoană</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juridică</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ataşăm</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şi</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certificatul</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constatator</w:t>
      </w:r>
      <w:proofErr w:type="spellEnd"/>
      <w:r w:rsidRPr="0042144E">
        <w:rPr>
          <w:rFonts w:asciiTheme="majorHAnsi" w:eastAsia="DaxlinePro-Light" w:hAnsiTheme="majorHAnsi" w:cstheme="majorHAnsi"/>
          <w:sz w:val="20"/>
          <w:szCs w:val="20"/>
        </w:rPr>
        <w:t xml:space="preserve"> al </w:t>
      </w:r>
      <w:proofErr w:type="spellStart"/>
      <w:r w:rsidRPr="0042144E">
        <w:rPr>
          <w:rFonts w:asciiTheme="majorHAnsi" w:eastAsia="DaxlinePro-Light" w:hAnsiTheme="majorHAnsi" w:cstheme="majorHAnsi"/>
          <w:sz w:val="20"/>
          <w:szCs w:val="20"/>
        </w:rPr>
        <w:t>acestuia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în</w:t>
      </w:r>
      <w:proofErr w:type="spellEnd"/>
      <w:r w:rsidRPr="0042144E">
        <w:rPr>
          <w:rFonts w:asciiTheme="majorHAnsi" w:eastAsia="DaxlinePro-Light" w:hAnsiTheme="majorHAnsi" w:cstheme="majorHAnsi"/>
          <w:sz w:val="20"/>
          <w:szCs w:val="20"/>
        </w:rPr>
        <w:t xml:space="preserve"> original </w:t>
      </w:r>
      <w:proofErr w:type="spellStart"/>
      <w:r w:rsidRPr="0042144E">
        <w:rPr>
          <w:rFonts w:asciiTheme="majorHAnsi" w:eastAsia="DaxlinePro-Light" w:hAnsiTheme="majorHAnsi" w:cstheme="majorHAnsi"/>
          <w:sz w:val="20"/>
          <w:szCs w:val="20"/>
        </w:rPr>
        <w:t>sau</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copie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conformă</w:t>
      </w:r>
      <w:proofErr w:type="spellEnd"/>
      <w:r w:rsidRPr="0042144E">
        <w:rPr>
          <w:rFonts w:asciiTheme="majorHAnsi" w:eastAsia="DaxlinePro-Light" w:hAnsiTheme="majorHAnsi" w:cstheme="majorHAnsi"/>
          <w:sz w:val="20"/>
          <w:szCs w:val="20"/>
        </w:rPr>
        <w:t xml:space="preserve"> cu </w:t>
      </w:r>
      <w:proofErr w:type="spellStart"/>
      <w:r w:rsidRPr="0042144E">
        <w:rPr>
          <w:rFonts w:asciiTheme="majorHAnsi" w:eastAsia="DaxlinePro-Light" w:hAnsiTheme="majorHAnsi" w:cstheme="majorHAnsi"/>
          <w:sz w:val="20"/>
          <w:szCs w:val="20"/>
        </w:rPr>
        <w:t>originalul</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eliberat</w:t>
      </w:r>
      <w:proofErr w:type="spellEnd"/>
      <w:r w:rsidRPr="0042144E">
        <w:rPr>
          <w:rFonts w:asciiTheme="majorHAnsi" w:eastAsia="DaxlinePro-Light" w:hAnsiTheme="majorHAnsi" w:cstheme="majorHAnsi"/>
          <w:sz w:val="20"/>
          <w:szCs w:val="20"/>
        </w:rPr>
        <w:t xml:space="preserve"> de </w:t>
      </w:r>
      <w:proofErr w:type="spellStart"/>
      <w:r w:rsidRPr="0042144E">
        <w:rPr>
          <w:rFonts w:asciiTheme="majorHAnsi" w:eastAsia="DaxlinePro-Light" w:hAnsiTheme="majorHAnsi" w:cstheme="majorHAnsi"/>
          <w:sz w:val="20"/>
          <w:szCs w:val="20"/>
        </w:rPr>
        <w:t>Registrul</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Comerțului</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sau</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orice</w:t>
      </w:r>
      <w:proofErr w:type="spellEnd"/>
      <w:r w:rsidRPr="0042144E">
        <w:rPr>
          <w:rFonts w:asciiTheme="majorHAnsi" w:eastAsia="DaxlinePro-Light" w:hAnsiTheme="majorHAnsi" w:cstheme="majorHAnsi"/>
          <w:sz w:val="20"/>
          <w:szCs w:val="20"/>
        </w:rPr>
        <w:t xml:space="preserve"> alt document, </w:t>
      </w:r>
      <w:proofErr w:type="spellStart"/>
      <w:r w:rsidRPr="0042144E">
        <w:rPr>
          <w:rFonts w:asciiTheme="majorHAnsi" w:eastAsia="DaxlinePro-Light" w:hAnsiTheme="majorHAnsi" w:cstheme="majorHAnsi"/>
          <w:sz w:val="20"/>
          <w:szCs w:val="20"/>
        </w:rPr>
        <w:t>în</w:t>
      </w:r>
      <w:proofErr w:type="spellEnd"/>
      <w:r w:rsidRPr="0042144E">
        <w:rPr>
          <w:rFonts w:asciiTheme="majorHAnsi" w:eastAsia="DaxlinePro-Light" w:hAnsiTheme="majorHAnsi" w:cstheme="majorHAnsi"/>
          <w:sz w:val="20"/>
          <w:szCs w:val="20"/>
        </w:rPr>
        <w:t xml:space="preserve"> original </w:t>
      </w:r>
      <w:proofErr w:type="spellStart"/>
      <w:r w:rsidRPr="0042144E">
        <w:rPr>
          <w:rFonts w:asciiTheme="majorHAnsi" w:eastAsia="DaxlinePro-Light" w:hAnsiTheme="majorHAnsi" w:cstheme="majorHAnsi"/>
          <w:sz w:val="20"/>
          <w:szCs w:val="20"/>
        </w:rPr>
        <w:t>sau</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în</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copie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conformă</w:t>
      </w:r>
      <w:proofErr w:type="spellEnd"/>
      <w:r w:rsidRPr="0042144E">
        <w:rPr>
          <w:rFonts w:asciiTheme="majorHAnsi" w:eastAsia="DaxlinePro-Light" w:hAnsiTheme="majorHAnsi" w:cstheme="majorHAnsi"/>
          <w:sz w:val="20"/>
          <w:szCs w:val="20"/>
        </w:rPr>
        <w:t xml:space="preserve"> cu </w:t>
      </w:r>
      <w:proofErr w:type="spellStart"/>
      <w:r w:rsidRPr="0042144E">
        <w:rPr>
          <w:rFonts w:asciiTheme="majorHAnsi" w:eastAsia="DaxlinePro-Light" w:hAnsiTheme="majorHAnsi" w:cstheme="majorHAnsi"/>
          <w:sz w:val="20"/>
          <w:szCs w:val="20"/>
        </w:rPr>
        <w:t>originalul</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emis</w:t>
      </w:r>
      <w:proofErr w:type="spellEnd"/>
      <w:r w:rsidRPr="0042144E">
        <w:rPr>
          <w:rFonts w:asciiTheme="majorHAnsi" w:eastAsia="DaxlinePro-Light" w:hAnsiTheme="majorHAnsi" w:cstheme="majorHAnsi"/>
          <w:sz w:val="20"/>
          <w:szCs w:val="20"/>
        </w:rPr>
        <w:t xml:space="preserve"> de </w:t>
      </w:r>
      <w:proofErr w:type="spellStart"/>
      <w:r w:rsidRPr="0042144E">
        <w:rPr>
          <w:rFonts w:asciiTheme="majorHAnsi" w:eastAsia="DaxlinePro-Light" w:hAnsiTheme="majorHAnsi" w:cstheme="majorHAnsi"/>
          <w:sz w:val="20"/>
          <w:szCs w:val="20"/>
        </w:rPr>
        <w:t>către</w:t>
      </w:r>
      <w:proofErr w:type="spellEnd"/>
      <w:r w:rsidRPr="0042144E">
        <w:rPr>
          <w:rFonts w:asciiTheme="majorHAnsi" w:eastAsia="DaxlinePro-Light" w:hAnsiTheme="majorHAnsi" w:cstheme="majorHAnsi"/>
          <w:sz w:val="20"/>
          <w:szCs w:val="20"/>
        </w:rPr>
        <w:t xml:space="preserve"> o </w:t>
      </w:r>
      <w:proofErr w:type="spellStart"/>
      <w:r w:rsidRPr="0042144E">
        <w:rPr>
          <w:rFonts w:asciiTheme="majorHAnsi" w:eastAsia="DaxlinePro-Light" w:hAnsiTheme="majorHAnsi" w:cstheme="majorHAnsi"/>
          <w:sz w:val="20"/>
          <w:szCs w:val="20"/>
        </w:rPr>
        <w:t>autoritate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competentă</w:t>
      </w:r>
      <w:proofErr w:type="spellEnd"/>
      <w:r w:rsidRPr="0042144E">
        <w:rPr>
          <w:rFonts w:asciiTheme="majorHAnsi" w:eastAsia="DaxlinePro-Light" w:hAnsiTheme="majorHAnsi" w:cstheme="majorHAnsi"/>
          <w:sz w:val="20"/>
          <w:szCs w:val="20"/>
        </w:rPr>
        <w:t xml:space="preserve"> din </w:t>
      </w:r>
      <w:proofErr w:type="spellStart"/>
      <w:r w:rsidRPr="0042144E">
        <w:rPr>
          <w:rFonts w:asciiTheme="majorHAnsi" w:eastAsia="DaxlinePro-Light" w:hAnsiTheme="majorHAnsi" w:cstheme="majorHAnsi"/>
          <w:sz w:val="20"/>
          <w:szCs w:val="20"/>
        </w:rPr>
        <w:t>statul</w:t>
      </w:r>
      <w:proofErr w:type="spellEnd"/>
      <w:r w:rsidRPr="0042144E">
        <w:rPr>
          <w:rFonts w:asciiTheme="majorHAnsi" w:eastAsia="DaxlinePro-Light" w:hAnsiTheme="majorHAnsi" w:cstheme="majorHAnsi"/>
          <w:sz w:val="20"/>
          <w:szCs w:val="20"/>
        </w:rPr>
        <w:t xml:space="preserve"> de </w:t>
      </w:r>
      <w:proofErr w:type="spellStart"/>
      <w:r w:rsidRPr="0042144E">
        <w:rPr>
          <w:rFonts w:asciiTheme="majorHAnsi" w:eastAsia="DaxlinePro-Light" w:hAnsiTheme="majorHAnsi" w:cstheme="majorHAnsi"/>
          <w:sz w:val="20"/>
          <w:szCs w:val="20"/>
        </w:rPr>
        <w:t>origine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indicând</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printre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altele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identitatea</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reprezentantului</w:t>
      </w:r>
      <w:proofErr w:type="spellEnd"/>
      <w:r w:rsidRPr="0042144E">
        <w:rPr>
          <w:rFonts w:asciiTheme="majorHAnsi" w:eastAsia="DaxlinePro-Light" w:hAnsiTheme="majorHAnsi" w:cstheme="majorHAnsi"/>
          <w:sz w:val="20"/>
          <w:szCs w:val="20"/>
        </w:rPr>
        <w:t xml:space="preserve"> legal al </w:t>
      </w:r>
      <w:proofErr w:type="spellStart"/>
      <w:r w:rsidRPr="0042144E">
        <w:rPr>
          <w:rFonts w:asciiTheme="majorHAnsi" w:eastAsia="DaxlinePro-Light" w:hAnsiTheme="majorHAnsi" w:cstheme="majorHAnsi"/>
          <w:sz w:val="20"/>
          <w:szCs w:val="20"/>
        </w:rPr>
        <w:t>acestuia</w:t>
      </w:r>
      <w:proofErr w:type="spellEnd"/>
      <w:r w:rsidRPr="0042144E">
        <w:rPr>
          <w:rFonts w:asciiTheme="majorHAnsi" w:eastAsia="DaxlinePro-Light" w:hAnsiTheme="majorHAnsi" w:cstheme="majorHAnsi"/>
          <w:sz w:val="20"/>
          <w:szCs w:val="20"/>
        </w:rPr>
        <w:t xml:space="preserve">, cu o </w:t>
      </w:r>
      <w:proofErr w:type="spellStart"/>
      <w:r w:rsidRPr="0042144E">
        <w:rPr>
          <w:rFonts w:asciiTheme="majorHAnsi" w:eastAsia="DaxlinePro-Light" w:hAnsiTheme="majorHAnsi" w:cstheme="majorHAnsi"/>
          <w:sz w:val="20"/>
          <w:szCs w:val="20"/>
        </w:rPr>
        <w:t>vechime</w:t>
      </w:r>
      <w:proofErr w:type="spellEnd"/>
      <w:r w:rsidRPr="0042144E">
        <w:rPr>
          <w:rFonts w:asciiTheme="majorHAnsi" w:eastAsia="DaxlinePro-Light" w:hAnsiTheme="majorHAnsi" w:cstheme="majorHAnsi"/>
          <w:sz w:val="20"/>
          <w:szCs w:val="20"/>
        </w:rPr>
        <w:t xml:space="preserve"> de </w:t>
      </w:r>
      <w:proofErr w:type="spellStart"/>
      <w:r w:rsidRPr="0042144E">
        <w:rPr>
          <w:rFonts w:asciiTheme="majorHAnsi" w:eastAsia="DaxlinePro-Light" w:hAnsiTheme="majorHAnsi" w:cstheme="majorHAnsi"/>
          <w:sz w:val="20"/>
          <w:szCs w:val="20"/>
        </w:rPr>
        <w:t>cel</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mult</w:t>
      </w:r>
      <w:proofErr w:type="spellEnd"/>
      <w:r w:rsidRPr="0042144E">
        <w:rPr>
          <w:rFonts w:asciiTheme="majorHAnsi" w:eastAsia="DaxlinePro-Light" w:hAnsiTheme="majorHAnsi" w:cstheme="majorHAnsi"/>
          <w:sz w:val="20"/>
          <w:szCs w:val="20"/>
        </w:rPr>
        <w:t xml:space="preserve"> 30 </w:t>
      </w:r>
      <w:proofErr w:type="spellStart"/>
      <w:r w:rsidRPr="0042144E">
        <w:rPr>
          <w:rFonts w:asciiTheme="majorHAnsi" w:eastAsia="DaxlinePro-Light" w:hAnsiTheme="majorHAnsi" w:cstheme="majorHAnsi"/>
          <w:sz w:val="20"/>
          <w:szCs w:val="20"/>
        </w:rPr>
        <w:t>zile</w:t>
      </w:r>
      <w:proofErr w:type="spellEnd"/>
      <w:r w:rsidRPr="0042144E">
        <w:rPr>
          <w:rFonts w:asciiTheme="majorHAnsi" w:eastAsia="DaxlinePro-Light" w:hAnsiTheme="majorHAnsi" w:cstheme="majorHAnsi"/>
          <w:sz w:val="20"/>
          <w:szCs w:val="20"/>
        </w:rPr>
        <w:t xml:space="preserve"> </w:t>
      </w:r>
      <w:proofErr w:type="spellStart"/>
      <w:r w:rsidRPr="0042144E">
        <w:rPr>
          <w:rFonts w:asciiTheme="majorHAnsi" w:eastAsia="DaxlinePro-Light" w:hAnsiTheme="majorHAnsi" w:cstheme="majorHAnsi"/>
          <w:sz w:val="20"/>
          <w:szCs w:val="20"/>
        </w:rPr>
        <w:t>inainte</w:t>
      </w:r>
      <w:proofErr w:type="spellEnd"/>
      <w:r w:rsidRPr="0042144E">
        <w:rPr>
          <w:rFonts w:asciiTheme="majorHAnsi" w:eastAsia="DaxlinePro-Light" w:hAnsiTheme="majorHAnsi" w:cstheme="majorHAnsi"/>
          <w:sz w:val="20"/>
          <w:szCs w:val="20"/>
        </w:rPr>
        <w:t xml:space="preserve"> de data de </w:t>
      </w:r>
      <w:proofErr w:type="spellStart"/>
      <w:r w:rsidRPr="0042144E">
        <w:rPr>
          <w:rFonts w:asciiTheme="majorHAnsi" w:eastAsia="DaxlinePro-Light" w:hAnsiTheme="majorHAnsi" w:cstheme="majorHAnsi"/>
          <w:sz w:val="20"/>
          <w:szCs w:val="20"/>
        </w:rPr>
        <w:t>referinta</w:t>
      </w:r>
      <w:proofErr w:type="spellEnd"/>
      <w:r w:rsidRPr="0042144E">
        <w:rPr>
          <w:rFonts w:asciiTheme="majorHAnsi" w:eastAsia="DaxlinePro-Light" w:hAnsiTheme="majorHAnsi" w:cstheme="majorHAnsi"/>
          <w:sz w:val="20"/>
          <w:szCs w:val="20"/>
        </w:rPr>
        <w:t>.</w:t>
      </w:r>
    </w:p>
    <w:p w14:paraId="298BCECA" w14:textId="77777777" w:rsidR="00C75C9C" w:rsidRPr="0042144E" w:rsidRDefault="00C75C9C">
      <w:pPr>
        <w:pBdr>
          <w:top w:val="nil"/>
          <w:left w:val="nil"/>
          <w:bottom w:val="nil"/>
          <w:right w:val="nil"/>
          <w:between w:val="nil"/>
        </w:pBdr>
        <w:ind w:left="360"/>
        <w:jc w:val="both"/>
        <w:rPr>
          <w:rFonts w:asciiTheme="majorHAnsi" w:eastAsia="DaxlinePro-Light" w:hAnsiTheme="majorHAnsi" w:cstheme="majorHAnsi"/>
          <w:color w:val="000000"/>
          <w:sz w:val="20"/>
          <w:szCs w:val="20"/>
        </w:rPr>
      </w:pPr>
    </w:p>
    <w:p w14:paraId="7388F405" w14:textId="6F15CF9D" w:rsidR="00C75C9C" w:rsidRPr="0042144E" w:rsidRDefault="00EA2194">
      <w:pPr>
        <w:rPr>
          <w:rFonts w:asciiTheme="majorHAnsi" w:eastAsia="DaxlinePro-Light" w:hAnsiTheme="majorHAnsi" w:cstheme="majorHAnsi"/>
          <w:sz w:val="20"/>
          <w:szCs w:val="20"/>
        </w:rPr>
      </w:pPr>
      <w:r w:rsidRPr="0042144E">
        <w:rPr>
          <w:rFonts w:asciiTheme="majorHAnsi" w:eastAsia="DaxlinePro-Light" w:hAnsiTheme="majorHAnsi" w:cstheme="majorHAnsi"/>
          <w:b/>
          <w:bCs/>
          <w:sz w:val="20"/>
          <w:szCs w:val="20"/>
        </w:rPr>
        <w:t xml:space="preserve">Data </w:t>
      </w:r>
      <w:proofErr w:type="spellStart"/>
      <w:r w:rsidRPr="0042144E">
        <w:rPr>
          <w:rFonts w:asciiTheme="majorHAnsi" w:eastAsia="DaxlinePro-Light" w:hAnsiTheme="majorHAnsi" w:cstheme="majorHAnsi"/>
          <w:b/>
          <w:bCs/>
          <w:sz w:val="20"/>
          <w:szCs w:val="20"/>
        </w:rPr>
        <w:t>acordării</w:t>
      </w:r>
      <w:proofErr w:type="spellEnd"/>
      <w:r w:rsidRPr="0042144E">
        <w:rPr>
          <w:rFonts w:asciiTheme="majorHAnsi" w:eastAsia="DaxlinePro-Light" w:hAnsiTheme="majorHAnsi" w:cstheme="majorHAnsi"/>
          <w:b/>
          <w:bCs/>
          <w:sz w:val="20"/>
          <w:szCs w:val="20"/>
        </w:rPr>
        <w:t xml:space="preserve"> </w:t>
      </w:r>
      <w:proofErr w:type="spellStart"/>
      <w:r w:rsidRPr="0042144E">
        <w:rPr>
          <w:rFonts w:asciiTheme="majorHAnsi" w:eastAsia="DaxlinePro-Light" w:hAnsiTheme="majorHAnsi" w:cstheme="majorHAnsi"/>
          <w:b/>
          <w:bCs/>
          <w:sz w:val="20"/>
          <w:szCs w:val="20"/>
        </w:rPr>
        <w:t>procurii</w:t>
      </w:r>
      <w:proofErr w:type="spellEnd"/>
      <w:r w:rsidRPr="0042144E">
        <w:rPr>
          <w:rFonts w:asciiTheme="majorHAnsi" w:eastAsia="DaxlinePro-Light" w:hAnsiTheme="majorHAnsi" w:cstheme="majorHAnsi"/>
          <w:b/>
          <w:bCs/>
          <w:sz w:val="20"/>
          <w:szCs w:val="20"/>
        </w:rPr>
        <w:t xml:space="preserve"> </w:t>
      </w:r>
      <w:proofErr w:type="spellStart"/>
      <w:r w:rsidRPr="0042144E">
        <w:rPr>
          <w:rFonts w:asciiTheme="majorHAnsi" w:eastAsia="DaxlinePro-Light" w:hAnsiTheme="majorHAnsi" w:cstheme="majorHAnsi"/>
          <w:b/>
          <w:bCs/>
          <w:sz w:val="20"/>
          <w:szCs w:val="20"/>
        </w:rPr>
        <w:t>speciale</w:t>
      </w:r>
      <w:proofErr w:type="spellEnd"/>
      <w:r w:rsidRPr="0042144E">
        <w:rPr>
          <w:rFonts w:asciiTheme="majorHAnsi" w:eastAsia="DaxlinePro-Light" w:hAnsiTheme="majorHAnsi" w:cstheme="majorHAnsi"/>
          <w:b/>
          <w:bCs/>
          <w:sz w:val="20"/>
          <w:szCs w:val="20"/>
        </w:rPr>
        <w:t>:</w:t>
      </w:r>
      <w:r w:rsidR="00AF4943" w:rsidRPr="0042144E">
        <w:rPr>
          <w:rFonts w:asciiTheme="majorHAnsi" w:eastAsia="DaxlinePro-Light" w:hAnsiTheme="majorHAnsi" w:cstheme="majorHAnsi"/>
          <w:sz w:val="20"/>
          <w:szCs w:val="20"/>
        </w:rPr>
        <w:t xml:space="preserve"> </w:t>
      </w:r>
      <w:r w:rsidRPr="0042144E">
        <w:rPr>
          <w:rFonts w:asciiTheme="majorHAnsi" w:eastAsia="DaxlinePro-Light" w:hAnsiTheme="majorHAnsi" w:cstheme="majorHAnsi"/>
          <w:sz w:val="20"/>
          <w:szCs w:val="20"/>
        </w:rPr>
        <w:t>__________________</w:t>
      </w:r>
    </w:p>
    <w:p w14:paraId="68065F72" w14:textId="6FE1C2DB" w:rsidR="00C75C9C" w:rsidRPr="0042144E" w:rsidRDefault="00AF4943">
      <w:pPr>
        <w:jc w:val="both"/>
        <w:rPr>
          <w:rFonts w:asciiTheme="majorHAnsi" w:eastAsia="DaxlinePro-Light" w:hAnsiTheme="majorHAnsi" w:cstheme="majorHAnsi"/>
          <w:i/>
          <w:sz w:val="20"/>
          <w:szCs w:val="20"/>
        </w:rPr>
      </w:pPr>
      <w:r w:rsidRPr="0042144E">
        <w:rPr>
          <w:rFonts w:asciiTheme="majorHAnsi" w:eastAsia="DaxlinePro-Light" w:hAnsiTheme="majorHAnsi" w:cstheme="majorHAnsi"/>
          <w:i/>
          <w:sz w:val="20"/>
          <w:szCs w:val="20"/>
        </w:rPr>
        <w:t>*</w:t>
      </w:r>
      <w:r w:rsidR="00EA2194" w:rsidRPr="0042144E">
        <w:rPr>
          <w:rFonts w:asciiTheme="majorHAnsi" w:eastAsia="DaxlinePro-Light" w:hAnsiTheme="majorHAnsi" w:cstheme="majorHAnsi"/>
          <w:i/>
          <w:sz w:val="20"/>
          <w:szCs w:val="20"/>
        </w:rPr>
        <w:t xml:space="preserve">In </w:t>
      </w:r>
      <w:proofErr w:type="spellStart"/>
      <w:r w:rsidR="00EA2194" w:rsidRPr="0042144E">
        <w:rPr>
          <w:rFonts w:asciiTheme="majorHAnsi" w:eastAsia="DaxlinePro-Light" w:hAnsiTheme="majorHAnsi" w:cstheme="majorHAnsi"/>
          <w:i/>
          <w:sz w:val="20"/>
          <w:szCs w:val="20"/>
        </w:rPr>
        <w:t>situația</w:t>
      </w:r>
      <w:proofErr w:type="spellEnd"/>
      <w:r w:rsidR="00EA2194" w:rsidRPr="0042144E">
        <w:rPr>
          <w:rFonts w:asciiTheme="majorHAnsi" w:eastAsia="DaxlinePro-Light" w:hAnsiTheme="majorHAnsi" w:cstheme="majorHAnsi"/>
          <w:i/>
          <w:sz w:val="20"/>
          <w:szCs w:val="20"/>
        </w:rPr>
        <w:t xml:space="preserve"> in care </w:t>
      </w:r>
      <w:proofErr w:type="spellStart"/>
      <w:r w:rsidR="00EA2194" w:rsidRPr="0042144E">
        <w:rPr>
          <w:rFonts w:asciiTheme="majorHAnsi" w:eastAsia="DaxlinePro-Light" w:hAnsiTheme="majorHAnsi" w:cstheme="majorHAnsi"/>
          <w:i/>
          <w:sz w:val="20"/>
          <w:szCs w:val="20"/>
        </w:rPr>
        <w:t>acţionarul</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va</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transmite</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succesiv</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mai</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mult</w:t>
      </w:r>
      <w:proofErr w:type="spellEnd"/>
      <w:r w:rsidR="00EA2194" w:rsidRPr="0042144E">
        <w:rPr>
          <w:rFonts w:asciiTheme="majorHAnsi" w:eastAsia="DaxlinePro-Light" w:hAnsiTheme="majorHAnsi" w:cstheme="majorHAnsi"/>
          <w:i/>
          <w:sz w:val="20"/>
          <w:szCs w:val="20"/>
        </w:rPr>
        <w:t xml:space="preserve"> de o </w:t>
      </w:r>
      <w:proofErr w:type="spellStart"/>
      <w:r w:rsidR="00EA2194" w:rsidRPr="0042144E">
        <w:rPr>
          <w:rFonts w:asciiTheme="majorHAnsi" w:eastAsia="DaxlinePro-Light" w:hAnsiTheme="majorHAnsi" w:cstheme="majorHAnsi"/>
          <w:i/>
          <w:sz w:val="20"/>
          <w:szCs w:val="20"/>
        </w:rPr>
        <w:t>procură</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specială</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Societatea</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va</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considera</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că</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procura</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specială</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având</w:t>
      </w:r>
      <w:proofErr w:type="spellEnd"/>
      <w:r w:rsidR="00EA2194" w:rsidRPr="0042144E">
        <w:rPr>
          <w:rFonts w:asciiTheme="majorHAnsi" w:eastAsia="DaxlinePro-Light" w:hAnsiTheme="majorHAnsi" w:cstheme="majorHAnsi"/>
          <w:i/>
          <w:sz w:val="20"/>
          <w:szCs w:val="20"/>
        </w:rPr>
        <w:t xml:space="preserve"> o </w:t>
      </w:r>
      <w:proofErr w:type="spellStart"/>
      <w:r w:rsidR="00EA2194" w:rsidRPr="0042144E">
        <w:rPr>
          <w:rFonts w:asciiTheme="majorHAnsi" w:eastAsia="DaxlinePro-Light" w:hAnsiTheme="majorHAnsi" w:cstheme="majorHAnsi"/>
          <w:i/>
          <w:sz w:val="20"/>
          <w:szCs w:val="20"/>
        </w:rPr>
        <w:t>dată</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ulterioară</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revocă</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procura</w:t>
      </w:r>
      <w:proofErr w:type="spellEnd"/>
      <w:r w:rsidR="00EA2194" w:rsidRPr="0042144E">
        <w:rPr>
          <w:rFonts w:asciiTheme="majorHAnsi" w:eastAsia="DaxlinePro-Light" w:hAnsiTheme="majorHAnsi" w:cstheme="majorHAnsi"/>
          <w:i/>
          <w:sz w:val="20"/>
          <w:szCs w:val="20"/>
        </w:rPr>
        <w:t>(</w:t>
      </w:r>
      <w:proofErr w:type="spellStart"/>
      <w:r w:rsidR="00EA2194" w:rsidRPr="0042144E">
        <w:rPr>
          <w:rFonts w:asciiTheme="majorHAnsi" w:eastAsia="DaxlinePro-Light" w:hAnsiTheme="majorHAnsi" w:cstheme="majorHAnsi"/>
          <w:i/>
          <w:sz w:val="20"/>
          <w:szCs w:val="20"/>
        </w:rPr>
        <w:t>ile</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specială</w:t>
      </w:r>
      <w:proofErr w:type="spellEnd"/>
      <w:r w:rsidR="00EA2194" w:rsidRPr="0042144E">
        <w:rPr>
          <w:rFonts w:asciiTheme="majorHAnsi" w:eastAsia="DaxlinePro-Light" w:hAnsiTheme="majorHAnsi" w:cstheme="majorHAnsi"/>
          <w:i/>
          <w:sz w:val="20"/>
          <w:szCs w:val="20"/>
        </w:rPr>
        <w:t xml:space="preserve">(e) </w:t>
      </w:r>
      <w:proofErr w:type="spellStart"/>
      <w:r w:rsidR="00EA2194" w:rsidRPr="0042144E">
        <w:rPr>
          <w:rFonts w:asciiTheme="majorHAnsi" w:eastAsia="DaxlinePro-Light" w:hAnsiTheme="majorHAnsi" w:cstheme="majorHAnsi"/>
          <w:i/>
          <w:sz w:val="20"/>
          <w:szCs w:val="20"/>
        </w:rPr>
        <w:t>anterioară</w:t>
      </w:r>
      <w:proofErr w:type="spellEnd"/>
      <w:r w:rsidR="00EA2194" w:rsidRPr="0042144E">
        <w:rPr>
          <w:rFonts w:asciiTheme="majorHAnsi" w:eastAsia="DaxlinePro-Light" w:hAnsiTheme="majorHAnsi" w:cstheme="majorHAnsi"/>
          <w:i/>
          <w:sz w:val="20"/>
          <w:szCs w:val="20"/>
        </w:rPr>
        <w:t>(e)</w:t>
      </w:r>
    </w:p>
    <w:p w14:paraId="57888D87" w14:textId="0A31631E" w:rsidR="00C75C9C" w:rsidRPr="0042144E" w:rsidRDefault="00C75C9C">
      <w:pPr>
        <w:rPr>
          <w:rFonts w:asciiTheme="majorHAnsi" w:eastAsia="DaxlinePro-Light" w:hAnsiTheme="majorHAnsi" w:cstheme="majorHAnsi"/>
          <w:i/>
          <w:sz w:val="20"/>
          <w:szCs w:val="20"/>
        </w:rPr>
      </w:pPr>
    </w:p>
    <w:p w14:paraId="23B43F1B" w14:textId="77777777" w:rsidR="00F3168A" w:rsidRPr="0042144E" w:rsidRDefault="00F3168A">
      <w:pPr>
        <w:rPr>
          <w:rFonts w:asciiTheme="majorHAnsi" w:eastAsia="DaxlinePro-Light" w:hAnsiTheme="majorHAnsi" w:cstheme="majorHAnsi"/>
          <w:i/>
          <w:sz w:val="20"/>
          <w:szCs w:val="20"/>
        </w:rPr>
      </w:pPr>
    </w:p>
    <w:p w14:paraId="2CAA4A36" w14:textId="0A6468C3" w:rsidR="00C75C9C" w:rsidRPr="0042144E" w:rsidRDefault="00EA2194">
      <w:pPr>
        <w:rPr>
          <w:rFonts w:asciiTheme="majorHAnsi" w:eastAsia="DaxlinePro-Light" w:hAnsiTheme="majorHAnsi" w:cstheme="majorHAnsi"/>
          <w:sz w:val="20"/>
          <w:szCs w:val="20"/>
        </w:rPr>
      </w:pPr>
      <w:proofErr w:type="spellStart"/>
      <w:r w:rsidRPr="0042144E">
        <w:rPr>
          <w:rFonts w:asciiTheme="majorHAnsi" w:eastAsia="DaxlinePro-Light" w:hAnsiTheme="majorHAnsi" w:cstheme="majorHAnsi"/>
          <w:b/>
          <w:bCs/>
          <w:sz w:val="20"/>
          <w:szCs w:val="20"/>
        </w:rPr>
        <w:t>Denumire</w:t>
      </w:r>
      <w:proofErr w:type="spellEnd"/>
      <w:r w:rsidRPr="0042144E">
        <w:rPr>
          <w:rFonts w:asciiTheme="majorHAnsi" w:eastAsia="DaxlinePro-Light" w:hAnsiTheme="majorHAnsi" w:cstheme="majorHAnsi"/>
          <w:b/>
          <w:bCs/>
          <w:sz w:val="20"/>
          <w:szCs w:val="20"/>
        </w:rPr>
        <w:t xml:space="preserve"> </w:t>
      </w:r>
      <w:proofErr w:type="spellStart"/>
      <w:r w:rsidRPr="0042144E">
        <w:rPr>
          <w:rFonts w:asciiTheme="majorHAnsi" w:eastAsia="DaxlinePro-Light" w:hAnsiTheme="majorHAnsi" w:cstheme="majorHAnsi"/>
          <w:b/>
          <w:bCs/>
          <w:sz w:val="20"/>
          <w:szCs w:val="20"/>
        </w:rPr>
        <w:t>acţionar</w:t>
      </w:r>
      <w:proofErr w:type="spellEnd"/>
      <w:r w:rsidRPr="0042144E">
        <w:rPr>
          <w:rFonts w:asciiTheme="majorHAnsi" w:eastAsia="DaxlinePro-Light" w:hAnsiTheme="majorHAnsi" w:cstheme="majorHAnsi"/>
          <w:b/>
          <w:bCs/>
          <w:sz w:val="20"/>
          <w:szCs w:val="20"/>
        </w:rPr>
        <w:t xml:space="preserve"> </w:t>
      </w:r>
      <w:proofErr w:type="spellStart"/>
      <w:r w:rsidRPr="0042144E">
        <w:rPr>
          <w:rFonts w:asciiTheme="majorHAnsi" w:eastAsia="DaxlinePro-Light" w:hAnsiTheme="majorHAnsi" w:cstheme="majorHAnsi"/>
          <w:b/>
          <w:bCs/>
          <w:sz w:val="20"/>
          <w:szCs w:val="20"/>
        </w:rPr>
        <w:t>persoană</w:t>
      </w:r>
      <w:proofErr w:type="spellEnd"/>
      <w:r w:rsidRPr="0042144E">
        <w:rPr>
          <w:rFonts w:asciiTheme="majorHAnsi" w:eastAsia="DaxlinePro-Light" w:hAnsiTheme="majorHAnsi" w:cstheme="majorHAnsi"/>
          <w:b/>
          <w:bCs/>
          <w:sz w:val="20"/>
          <w:szCs w:val="20"/>
        </w:rPr>
        <w:t xml:space="preserve"> </w:t>
      </w:r>
      <w:proofErr w:type="spellStart"/>
      <w:r w:rsidRPr="0042144E">
        <w:rPr>
          <w:rFonts w:asciiTheme="majorHAnsi" w:eastAsia="DaxlinePro-Light" w:hAnsiTheme="majorHAnsi" w:cstheme="majorHAnsi"/>
          <w:b/>
          <w:bCs/>
          <w:sz w:val="20"/>
          <w:szCs w:val="20"/>
        </w:rPr>
        <w:t>juridică</w:t>
      </w:r>
      <w:proofErr w:type="spellEnd"/>
      <w:r w:rsidRPr="0042144E">
        <w:rPr>
          <w:rFonts w:asciiTheme="majorHAnsi" w:eastAsia="DaxlinePro-Light" w:hAnsiTheme="majorHAnsi" w:cstheme="majorHAnsi"/>
          <w:sz w:val="20"/>
          <w:szCs w:val="20"/>
        </w:rPr>
        <w:t>: ____________________________</w:t>
      </w:r>
    </w:p>
    <w:p w14:paraId="1BEDCF1D" w14:textId="54E5B40B" w:rsidR="00C75C9C" w:rsidRPr="0042144E" w:rsidRDefault="00C75C9C">
      <w:pPr>
        <w:rPr>
          <w:rFonts w:asciiTheme="majorHAnsi" w:eastAsia="DaxlinePro-Light" w:hAnsiTheme="majorHAnsi" w:cstheme="majorHAnsi"/>
          <w:sz w:val="20"/>
          <w:szCs w:val="20"/>
        </w:rPr>
      </w:pPr>
    </w:p>
    <w:p w14:paraId="0B38DD8B" w14:textId="77777777" w:rsidR="00F3168A" w:rsidRPr="0042144E" w:rsidRDefault="00F3168A">
      <w:pPr>
        <w:rPr>
          <w:rFonts w:asciiTheme="majorHAnsi" w:eastAsia="DaxlinePro-Light" w:hAnsiTheme="majorHAnsi" w:cstheme="majorHAnsi"/>
          <w:sz w:val="20"/>
          <w:szCs w:val="20"/>
        </w:rPr>
      </w:pPr>
    </w:p>
    <w:p w14:paraId="0D2F48AE" w14:textId="232FCC53" w:rsidR="00C75C9C" w:rsidRPr="0042144E" w:rsidRDefault="00EA2194">
      <w:pPr>
        <w:rPr>
          <w:rFonts w:asciiTheme="majorHAnsi" w:eastAsia="DaxlinePro-Light" w:hAnsiTheme="majorHAnsi" w:cstheme="majorHAnsi"/>
          <w:sz w:val="20"/>
          <w:szCs w:val="20"/>
        </w:rPr>
      </w:pPr>
      <w:proofErr w:type="spellStart"/>
      <w:r w:rsidRPr="0042144E">
        <w:rPr>
          <w:rFonts w:asciiTheme="majorHAnsi" w:eastAsia="DaxlinePro-Light" w:hAnsiTheme="majorHAnsi" w:cstheme="majorHAnsi"/>
          <w:b/>
          <w:bCs/>
          <w:sz w:val="20"/>
          <w:szCs w:val="20"/>
        </w:rPr>
        <w:t>Nume</w:t>
      </w:r>
      <w:proofErr w:type="spellEnd"/>
      <w:r w:rsidRPr="0042144E">
        <w:rPr>
          <w:rFonts w:asciiTheme="majorHAnsi" w:eastAsia="DaxlinePro-Light" w:hAnsiTheme="majorHAnsi" w:cstheme="majorHAnsi"/>
          <w:b/>
          <w:bCs/>
          <w:sz w:val="20"/>
          <w:szCs w:val="20"/>
        </w:rPr>
        <w:t xml:space="preserve"> </w:t>
      </w:r>
      <w:proofErr w:type="spellStart"/>
      <w:r w:rsidRPr="0042144E">
        <w:rPr>
          <w:rFonts w:asciiTheme="majorHAnsi" w:eastAsia="DaxlinePro-Light" w:hAnsiTheme="majorHAnsi" w:cstheme="majorHAnsi"/>
          <w:b/>
          <w:bCs/>
          <w:sz w:val="20"/>
          <w:szCs w:val="20"/>
        </w:rPr>
        <w:t>şi</w:t>
      </w:r>
      <w:proofErr w:type="spellEnd"/>
      <w:r w:rsidRPr="0042144E">
        <w:rPr>
          <w:rFonts w:asciiTheme="majorHAnsi" w:eastAsia="DaxlinePro-Light" w:hAnsiTheme="majorHAnsi" w:cstheme="majorHAnsi"/>
          <w:b/>
          <w:bCs/>
          <w:sz w:val="20"/>
          <w:szCs w:val="20"/>
        </w:rPr>
        <w:t xml:space="preserve"> </w:t>
      </w:r>
      <w:proofErr w:type="spellStart"/>
      <w:r w:rsidRPr="0042144E">
        <w:rPr>
          <w:rFonts w:asciiTheme="majorHAnsi" w:eastAsia="DaxlinePro-Light" w:hAnsiTheme="majorHAnsi" w:cstheme="majorHAnsi"/>
          <w:b/>
          <w:bCs/>
          <w:sz w:val="20"/>
          <w:szCs w:val="20"/>
        </w:rPr>
        <w:t>prenume</w:t>
      </w:r>
      <w:proofErr w:type="spellEnd"/>
      <w:r w:rsidRPr="0042144E">
        <w:rPr>
          <w:rFonts w:asciiTheme="majorHAnsi" w:eastAsia="DaxlinePro-Light" w:hAnsiTheme="majorHAnsi" w:cstheme="majorHAnsi"/>
          <w:b/>
          <w:bCs/>
          <w:sz w:val="20"/>
          <w:szCs w:val="20"/>
        </w:rPr>
        <w:t xml:space="preserve"> </w:t>
      </w:r>
      <w:proofErr w:type="spellStart"/>
      <w:r w:rsidRPr="0042144E">
        <w:rPr>
          <w:rFonts w:asciiTheme="majorHAnsi" w:eastAsia="DaxlinePro-Light" w:hAnsiTheme="majorHAnsi" w:cstheme="majorHAnsi"/>
          <w:b/>
          <w:bCs/>
          <w:sz w:val="20"/>
          <w:szCs w:val="20"/>
        </w:rPr>
        <w:t>reprezentant</w:t>
      </w:r>
      <w:proofErr w:type="spellEnd"/>
      <w:r w:rsidRPr="0042144E">
        <w:rPr>
          <w:rFonts w:asciiTheme="majorHAnsi" w:eastAsia="DaxlinePro-Light" w:hAnsiTheme="majorHAnsi" w:cstheme="majorHAnsi"/>
          <w:b/>
          <w:bCs/>
          <w:sz w:val="20"/>
          <w:szCs w:val="20"/>
        </w:rPr>
        <w:t xml:space="preserve"> legal:</w:t>
      </w:r>
      <w:r w:rsidRPr="0042144E">
        <w:rPr>
          <w:rFonts w:asciiTheme="majorHAnsi" w:eastAsia="DaxlinePro-Light" w:hAnsiTheme="majorHAnsi" w:cstheme="majorHAnsi"/>
          <w:sz w:val="20"/>
          <w:szCs w:val="20"/>
        </w:rPr>
        <w:t xml:space="preserve">  ____________________________</w:t>
      </w:r>
    </w:p>
    <w:p w14:paraId="6A03F714" w14:textId="06F11F4C" w:rsidR="00C75C9C" w:rsidRPr="0042144E" w:rsidRDefault="00AF4943">
      <w:pPr>
        <w:jc w:val="both"/>
        <w:rPr>
          <w:rFonts w:asciiTheme="majorHAnsi" w:eastAsia="DaxlinePro-Light" w:hAnsiTheme="majorHAnsi" w:cstheme="majorHAnsi"/>
          <w:i/>
          <w:sz w:val="20"/>
          <w:szCs w:val="20"/>
        </w:rPr>
      </w:pPr>
      <w:r w:rsidRPr="0042144E">
        <w:rPr>
          <w:rFonts w:asciiTheme="majorHAnsi" w:eastAsia="DaxlinePro-Light" w:hAnsiTheme="majorHAnsi" w:cstheme="majorHAnsi"/>
          <w:i/>
          <w:sz w:val="20"/>
          <w:szCs w:val="20"/>
        </w:rPr>
        <w:t>*</w:t>
      </w:r>
      <w:r w:rsidR="00EA2194" w:rsidRPr="0042144E">
        <w:rPr>
          <w:rFonts w:asciiTheme="majorHAnsi" w:eastAsia="DaxlinePro-Light" w:hAnsiTheme="majorHAnsi" w:cstheme="majorHAnsi"/>
          <w:i/>
          <w:sz w:val="20"/>
          <w:szCs w:val="20"/>
        </w:rPr>
        <w:t xml:space="preserve">Se </w:t>
      </w:r>
      <w:proofErr w:type="spellStart"/>
      <w:r w:rsidR="00EA2194" w:rsidRPr="0042144E">
        <w:rPr>
          <w:rFonts w:asciiTheme="majorHAnsi" w:eastAsia="DaxlinePro-Light" w:hAnsiTheme="majorHAnsi" w:cstheme="majorHAnsi"/>
          <w:i/>
          <w:sz w:val="20"/>
          <w:szCs w:val="20"/>
        </w:rPr>
        <w:t>va</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completa</w:t>
      </w:r>
      <w:proofErr w:type="spellEnd"/>
      <w:r w:rsidR="00EA2194" w:rsidRPr="0042144E">
        <w:rPr>
          <w:rFonts w:asciiTheme="majorHAnsi" w:eastAsia="DaxlinePro-Light" w:hAnsiTheme="majorHAnsi" w:cstheme="majorHAnsi"/>
          <w:i/>
          <w:sz w:val="20"/>
          <w:szCs w:val="20"/>
        </w:rPr>
        <w:t xml:space="preserve"> cu </w:t>
      </w:r>
      <w:proofErr w:type="spellStart"/>
      <w:r w:rsidR="00EA2194" w:rsidRPr="0042144E">
        <w:rPr>
          <w:rFonts w:asciiTheme="majorHAnsi" w:eastAsia="DaxlinePro-Light" w:hAnsiTheme="majorHAnsi" w:cstheme="majorHAnsi"/>
          <w:i/>
          <w:sz w:val="20"/>
          <w:szCs w:val="20"/>
        </w:rPr>
        <w:t>denumirea</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acţionarului</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persoană</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juridică</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şi</w:t>
      </w:r>
      <w:proofErr w:type="spellEnd"/>
      <w:r w:rsidR="00EA2194" w:rsidRPr="0042144E">
        <w:rPr>
          <w:rFonts w:asciiTheme="majorHAnsi" w:eastAsia="DaxlinePro-Light" w:hAnsiTheme="majorHAnsi" w:cstheme="majorHAnsi"/>
          <w:i/>
          <w:sz w:val="20"/>
          <w:szCs w:val="20"/>
        </w:rPr>
        <w:t xml:space="preserve"> cu </w:t>
      </w:r>
      <w:proofErr w:type="spellStart"/>
      <w:r w:rsidR="00EA2194" w:rsidRPr="0042144E">
        <w:rPr>
          <w:rFonts w:asciiTheme="majorHAnsi" w:eastAsia="DaxlinePro-Light" w:hAnsiTheme="majorHAnsi" w:cstheme="majorHAnsi"/>
          <w:i/>
          <w:sz w:val="20"/>
          <w:szCs w:val="20"/>
        </w:rPr>
        <w:t>numele</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şi</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prenumele</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reprezentantului</w:t>
      </w:r>
      <w:proofErr w:type="spellEnd"/>
      <w:r w:rsidR="00EA2194" w:rsidRPr="0042144E">
        <w:rPr>
          <w:rFonts w:asciiTheme="majorHAnsi" w:eastAsia="DaxlinePro-Light" w:hAnsiTheme="majorHAnsi" w:cstheme="majorHAnsi"/>
          <w:i/>
          <w:sz w:val="20"/>
          <w:szCs w:val="20"/>
        </w:rPr>
        <w:t xml:space="preserve"> legal, </w:t>
      </w:r>
      <w:proofErr w:type="spellStart"/>
      <w:r w:rsidR="00EA2194" w:rsidRPr="0042144E">
        <w:rPr>
          <w:rFonts w:asciiTheme="majorHAnsi" w:eastAsia="DaxlinePro-Light" w:hAnsiTheme="majorHAnsi" w:cstheme="majorHAnsi"/>
          <w:i/>
          <w:sz w:val="20"/>
          <w:szCs w:val="20"/>
        </w:rPr>
        <w:t>în</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clar</w:t>
      </w:r>
      <w:proofErr w:type="spellEnd"/>
      <w:r w:rsidR="00EA2194" w:rsidRPr="0042144E">
        <w:rPr>
          <w:rFonts w:asciiTheme="majorHAnsi" w:eastAsia="DaxlinePro-Light" w:hAnsiTheme="majorHAnsi" w:cstheme="majorHAnsi"/>
          <w:i/>
          <w:sz w:val="20"/>
          <w:szCs w:val="20"/>
        </w:rPr>
        <w:t>, cu majuscule</w:t>
      </w:r>
    </w:p>
    <w:p w14:paraId="352A9920" w14:textId="1F97E548" w:rsidR="00C75C9C" w:rsidRPr="0042144E" w:rsidRDefault="00C75C9C">
      <w:pPr>
        <w:ind w:left="360"/>
        <w:rPr>
          <w:rFonts w:asciiTheme="majorHAnsi" w:eastAsia="DaxlinePro-Light" w:hAnsiTheme="majorHAnsi" w:cstheme="majorHAnsi"/>
          <w:sz w:val="20"/>
          <w:szCs w:val="20"/>
        </w:rPr>
      </w:pPr>
    </w:p>
    <w:p w14:paraId="2143AF15" w14:textId="77777777" w:rsidR="00F3168A" w:rsidRPr="0042144E" w:rsidRDefault="00F3168A">
      <w:pPr>
        <w:ind w:left="360"/>
        <w:rPr>
          <w:rFonts w:asciiTheme="majorHAnsi" w:eastAsia="DaxlinePro-Light" w:hAnsiTheme="majorHAnsi" w:cstheme="majorHAnsi"/>
          <w:sz w:val="20"/>
          <w:szCs w:val="20"/>
        </w:rPr>
      </w:pPr>
    </w:p>
    <w:p w14:paraId="3E4138D1" w14:textId="328CC7BB" w:rsidR="00C75C9C" w:rsidRPr="0042144E" w:rsidRDefault="00EA2194">
      <w:pPr>
        <w:rPr>
          <w:rFonts w:asciiTheme="majorHAnsi" w:eastAsia="DaxlinePro-Light" w:hAnsiTheme="majorHAnsi" w:cstheme="majorHAnsi"/>
          <w:b/>
          <w:bCs/>
          <w:sz w:val="20"/>
          <w:szCs w:val="20"/>
        </w:rPr>
      </w:pPr>
      <w:proofErr w:type="spellStart"/>
      <w:r w:rsidRPr="0042144E">
        <w:rPr>
          <w:rFonts w:asciiTheme="majorHAnsi" w:eastAsia="DaxlinePro-Light" w:hAnsiTheme="majorHAnsi" w:cstheme="majorHAnsi"/>
          <w:b/>
          <w:bCs/>
          <w:sz w:val="20"/>
          <w:szCs w:val="20"/>
        </w:rPr>
        <w:t>Semnătura</w:t>
      </w:r>
      <w:proofErr w:type="spellEnd"/>
      <w:r w:rsidRPr="0042144E">
        <w:rPr>
          <w:rFonts w:asciiTheme="majorHAnsi" w:eastAsia="DaxlinePro-Light" w:hAnsiTheme="majorHAnsi" w:cstheme="majorHAnsi"/>
          <w:b/>
          <w:bCs/>
          <w:sz w:val="20"/>
          <w:szCs w:val="20"/>
        </w:rPr>
        <w:t xml:space="preserve">: </w:t>
      </w:r>
      <w:r w:rsidR="00E170AF" w:rsidRPr="0042144E">
        <w:rPr>
          <w:rFonts w:asciiTheme="majorHAnsi" w:eastAsia="DaxlinePro-Light" w:hAnsiTheme="majorHAnsi" w:cstheme="majorHAnsi"/>
          <w:b/>
          <w:bCs/>
          <w:sz w:val="20"/>
          <w:szCs w:val="20"/>
        </w:rPr>
        <w:t>__________________________________________________</w:t>
      </w:r>
    </w:p>
    <w:p w14:paraId="672D7BBF" w14:textId="6DAD30AE" w:rsidR="00C75C9C" w:rsidRPr="0042144E" w:rsidRDefault="00AF4943">
      <w:pPr>
        <w:jc w:val="both"/>
        <w:rPr>
          <w:rFonts w:asciiTheme="majorHAnsi" w:eastAsia="DaxlinePro-Light" w:hAnsiTheme="majorHAnsi" w:cstheme="majorHAnsi"/>
          <w:i/>
          <w:sz w:val="20"/>
          <w:szCs w:val="20"/>
        </w:rPr>
      </w:pPr>
      <w:bookmarkStart w:id="1" w:name="_heading=h.30j0zll" w:colFirst="0" w:colLast="0"/>
      <w:bookmarkEnd w:id="1"/>
      <w:r w:rsidRPr="0042144E">
        <w:rPr>
          <w:rFonts w:asciiTheme="majorHAnsi" w:eastAsia="DaxlinePro-Light" w:hAnsiTheme="majorHAnsi" w:cstheme="majorHAnsi"/>
          <w:i/>
          <w:sz w:val="20"/>
          <w:szCs w:val="20"/>
        </w:rPr>
        <w:t>*</w:t>
      </w:r>
      <w:r w:rsidR="00EA2194" w:rsidRPr="0042144E">
        <w:rPr>
          <w:rFonts w:asciiTheme="majorHAnsi" w:eastAsia="DaxlinePro-Light" w:hAnsiTheme="majorHAnsi" w:cstheme="majorHAnsi"/>
          <w:i/>
          <w:sz w:val="20"/>
          <w:szCs w:val="20"/>
        </w:rPr>
        <w:t xml:space="preserve">Se </w:t>
      </w:r>
      <w:proofErr w:type="spellStart"/>
      <w:r w:rsidR="00EA2194" w:rsidRPr="0042144E">
        <w:rPr>
          <w:rFonts w:asciiTheme="majorHAnsi" w:eastAsia="DaxlinePro-Light" w:hAnsiTheme="majorHAnsi" w:cstheme="majorHAnsi"/>
          <w:i/>
          <w:sz w:val="20"/>
          <w:szCs w:val="20"/>
        </w:rPr>
        <w:t>va</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completa</w:t>
      </w:r>
      <w:proofErr w:type="spellEnd"/>
      <w:r w:rsidR="00EA2194" w:rsidRPr="0042144E">
        <w:rPr>
          <w:rFonts w:asciiTheme="majorHAnsi" w:eastAsia="DaxlinePro-Light" w:hAnsiTheme="majorHAnsi" w:cstheme="majorHAnsi"/>
          <w:i/>
          <w:sz w:val="20"/>
          <w:szCs w:val="20"/>
        </w:rPr>
        <w:t xml:space="preserve"> cu </w:t>
      </w:r>
      <w:proofErr w:type="spellStart"/>
      <w:r w:rsidR="00EA2194" w:rsidRPr="0042144E">
        <w:rPr>
          <w:rFonts w:asciiTheme="majorHAnsi" w:eastAsia="DaxlinePro-Light" w:hAnsiTheme="majorHAnsi" w:cstheme="majorHAnsi"/>
          <w:i/>
          <w:sz w:val="20"/>
          <w:szCs w:val="20"/>
        </w:rPr>
        <w:t>semnătura</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reprezentantului</w:t>
      </w:r>
      <w:proofErr w:type="spellEnd"/>
      <w:r w:rsidR="00EA2194" w:rsidRPr="0042144E">
        <w:rPr>
          <w:rFonts w:asciiTheme="majorHAnsi" w:eastAsia="DaxlinePro-Light" w:hAnsiTheme="majorHAnsi" w:cstheme="majorHAnsi"/>
          <w:i/>
          <w:sz w:val="20"/>
          <w:szCs w:val="20"/>
        </w:rPr>
        <w:t xml:space="preserve"> legal al </w:t>
      </w:r>
      <w:proofErr w:type="spellStart"/>
      <w:r w:rsidR="00EA2194" w:rsidRPr="0042144E">
        <w:rPr>
          <w:rFonts w:asciiTheme="majorHAnsi" w:eastAsia="DaxlinePro-Light" w:hAnsiTheme="majorHAnsi" w:cstheme="majorHAnsi"/>
          <w:i/>
          <w:sz w:val="20"/>
          <w:szCs w:val="20"/>
        </w:rPr>
        <w:t>acţionarului</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persoană</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juridică</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şi</w:t>
      </w:r>
      <w:proofErr w:type="spellEnd"/>
      <w:r w:rsidR="00EA2194" w:rsidRPr="0042144E">
        <w:rPr>
          <w:rFonts w:asciiTheme="majorHAnsi" w:eastAsia="DaxlinePro-Light" w:hAnsiTheme="majorHAnsi" w:cstheme="majorHAnsi"/>
          <w:i/>
          <w:sz w:val="20"/>
          <w:szCs w:val="20"/>
        </w:rPr>
        <w:t xml:space="preserve"> se </w:t>
      </w:r>
      <w:proofErr w:type="spellStart"/>
      <w:r w:rsidR="00EA2194" w:rsidRPr="0042144E">
        <w:rPr>
          <w:rFonts w:asciiTheme="majorHAnsi" w:eastAsia="DaxlinePro-Light" w:hAnsiTheme="majorHAnsi" w:cstheme="majorHAnsi"/>
          <w:i/>
          <w:sz w:val="20"/>
          <w:szCs w:val="20"/>
        </w:rPr>
        <w:t>va</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ştampila</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daca</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este</w:t>
      </w:r>
      <w:proofErr w:type="spellEnd"/>
      <w:r w:rsidR="00EA2194" w:rsidRPr="0042144E">
        <w:rPr>
          <w:rFonts w:asciiTheme="majorHAnsi" w:eastAsia="DaxlinePro-Light" w:hAnsiTheme="majorHAnsi" w:cstheme="majorHAnsi"/>
          <w:i/>
          <w:sz w:val="20"/>
          <w:szCs w:val="20"/>
        </w:rPr>
        <w:t xml:space="preserve"> </w:t>
      </w:r>
      <w:proofErr w:type="spellStart"/>
      <w:r w:rsidR="00EA2194" w:rsidRPr="0042144E">
        <w:rPr>
          <w:rFonts w:asciiTheme="majorHAnsi" w:eastAsia="DaxlinePro-Light" w:hAnsiTheme="majorHAnsi" w:cstheme="majorHAnsi"/>
          <w:i/>
          <w:sz w:val="20"/>
          <w:szCs w:val="20"/>
        </w:rPr>
        <w:t>cazul</w:t>
      </w:r>
      <w:proofErr w:type="spellEnd"/>
    </w:p>
    <w:sectPr w:rsidR="00C75C9C" w:rsidRPr="0042144E" w:rsidSect="00B21E54">
      <w:headerReference w:type="default" r:id="rId8"/>
      <w:footerReference w:type="default" r:id="rId9"/>
      <w:pgSz w:w="11909" w:h="16834"/>
      <w:pgMar w:top="1080" w:right="1109" w:bottom="720" w:left="1259" w:header="142" w:footer="4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5209" w14:textId="77777777" w:rsidR="004550DF" w:rsidRDefault="004550DF">
      <w:r>
        <w:separator/>
      </w:r>
    </w:p>
  </w:endnote>
  <w:endnote w:type="continuationSeparator" w:id="0">
    <w:p w14:paraId="3BC6E051" w14:textId="77777777" w:rsidR="004550DF" w:rsidRDefault="0045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EEB9" w14:textId="77777777" w:rsidR="00C75C9C" w:rsidRDefault="00EA2194">
    <w:pPr>
      <w:pBdr>
        <w:top w:val="nil"/>
        <w:left w:val="nil"/>
        <w:bottom w:val="nil"/>
        <w:right w:val="nil"/>
        <w:between w:val="nil"/>
      </w:pBdr>
      <w:tabs>
        <w:tab w:val="center" w:pos="4680"/>
        <w:tab w:val="right" w:pos="9360"/>
      </w:tabs>
      <w:jc w:val="center"/>
      <w:rPr>
        <w:rFonts w:ascii="Aktiv Grotesk Light" w:eastAsia="Aktiv Grotesk Light" w:hAnsi="Aktiv Grotesk Light" w:cs="Aktiv Grotesk Light"/>
        <w:color w:val="000000"/>
        <w:sz w:val="18"/>
        <w:szCs w:val="18"/>
      </w:rPr>
    </w:pP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PAGE</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1</w:t>
    </w:r>
    <w:r>
      <w:rPr>
        <w:rFonts w:ascii="Aktiv Grotesk Light" w:eastAsia="Aktiv Grotesk Light" w:hAnsi="Aktiv Grotesk Light" w:cs="Aktiv Grotesk Light"/>
        <w:b/>
        <w:color w:val="000000"/>
        <w:sz w:val="18"/>
        <w:szCs w:val="18"/>
      </w:rPr>
      <w:fldChar w:fldCharType="end"/>
    </w:r>
    <w:r>
      <w:rPr>
        <w:rFonts w:ascii="Aktiv Grotesk Light" w:eastAsia="Aktiv Grotesk Light" w:hAnsi="Aktiv Grotesk Light" w:cs="Aktiv Grotesk Light"/>
        <w:color w:val="000000"/>
        <w:sz w:val="18"/>
        <w:szCs w:val="18"/>
      </w:rPr>
      <w:t xml:space="preserve"> / </w:t>
    </w: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NUMPAGES</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2</w:t>
    </w:r>
    <w:r>
      <w:rPr>
        <w:rFonts w:ascii="Aktiv Grotesk Light" w:eastAsia="Aktiv Grotesk Light" w:hAnsi="Aktiv Grotesk Light" w:cs="Aktiv Grotesk Light"/>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17686" w14:textId="77777777" w:rsidR="004550DF" w:rsidRDefault="004550DF">
      <w:r>
        <w:separator/>
      </w:r>
    </w:p>
  </w:footnote>
  <w:footnote w:type="continuationSeparator" w:id="0">
    <w:p w14:paraId="321227AF" w14:textId="77777777" w:rsidR="004550DF" w:rsidRDefault="00455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D704" w14:textId="77777777" w:rsidR="00B21E54" w:rsidRPr="004157D0" w:rsidRDefault="00B21E54" w:rsidP="00B21E54">
    <w:pPr>
      <w:tabs>
        <w:tab w:val="center" w:pos="4536"/>
        <w:tab w:val="right" w:pos="9072"/>
      </w:tabs>
      <w:jc w:val="center"/>
      <w:rPr>
        <w:rFonts w:ascii="Calibri" w:eastAsia="Calibri" w:hAnsi="Calibri"/>
        <w:b/>
        <w:lang w:eastAsia="en-US"/>
      </w:rPr>
    </w:pPr>
    <w:r w:rsidRPr="004157D0">
      <w:rPr>
        <w:rFonts w:ascii="Calibri" w:eastAsia="Calibri" w:hAnsi="Calibri"/>
        <w:b/>
        <w:lang w:eastAsia="en-US"/>
      </w:rPr>
      <w:t>NOROFERT S.A.</w:t>
    </w:r>
  </w:p>
  <w:p w14:paraId="0BF56A08" w14:textId="77777777" w:rsidR="00B21E54" w:rsidRPr="004157D0" w:rsidRDefault="00B21E54" w:rsidP="00B21E54">
    <w:pPr>
      <w:tabs>
        <w:tab w:val="center" w:pos="4536"/>
        <w:tab w:val="right" w:pos="9072"/>
      </w:tabs>
      <w:jc w:val="center"/>
      <w:rPr>
        <w:rFonts w:ascii="Calibri" w:eastAsia="Calibri" w:hAnsi="Calibri" w:cs="Calibri"/>
        <w:sz w:val="20"/>
        <w:szCs w:val="20"/>
        <w:lang w:eastAsia="en-US"/>
      </w:rPr>
    </w:pPr>
    <w:bookmarkStart w:id="2" w:name="_Hlk66962864"/>
    <w:r w:rsidRPr="004157D0">
      <w:rPr>
        <w:rFonts w:ascii="Calibri" w:eastAsia="Calibri" w:hAnsi="Calibri" w:cs="Calibri"/>
        <w:sz w:val="20"/>
        <w:szCs w:val="20"/>
        <w:lang w:eastAsia="en-US"/>
      </w:rPr>
      <w:t xml:space="preserve">Bucuresti </w:t>
    </w:r>
    <w:proofErr w:type="spellStart"/>
    <w:r w:rsidRPr="004157D0">
      <w:rPr>
        <w:rFonts w:ascii="Calibri" w:eastAsia="Calibri" w:hAnsi="Calibri" w:cs="Calibri"/>
        <w:sz w:val="20"/>
        <w:szCs w:val="20"/>
        <w:lang w:eastAsia="en-US"/>
      </w:rPr>
      <w:t>Sectorul</w:t>
    </w:r>
    <w:proofErr w:type="spellEnd"/>
    <w:r w:rsidRPr="004157D0">
      <w:rPr>
        <w:rFonts w:ascii="Calibri" w:eastAsia="Calibri" w:hAnsi="Calibri" w:cs="Calibri"/>
        <w:sz w:val="20"/>
        <w:szCs w:val="20"/>
        <w:lang w:eastAsia="en-US"/>
      </w:rPr>
      <w:t xml:space="preserve"> 5 Str. PETRACHE POENARU Nr. 26, CAM. 8</w:t>
    </w:r>
  </w:p>
  <w:p w14:paraId="60F16383" w14:textId="77777777" w:rsidR="00B21E54" w:rsidRPr="004157D0" w:rsidRDefault="00B21E54" w:rsidP="00B21E54">
    <w:pPr>
      <w:tabs>
        <w:tab w:val="center" w:pos="4536"/>
        <w:tab w:val="right" w:pos="9072"/>
      </w:tabs>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2"/>
  <w:p w14:paraId="278371AE" w14:textId="77777777" w:rsidR="00B21E54" w:rsidRPr="004157D0" w:rsidRDefault="00B21E54" w:rsidP="00B21E54">
    <w:pPr>
      <w:tabs>
        <w:tab w:val="center" w:pos="4536"/>
        <w:tab w:val="right" w:pos="9072"/>
      </w:tabs>
      <w:jc w:val="center"/>
      <w:rPr>
        <w:rFonts w:ascii="Calibri" w:eastAsia="Calibri" w:hAnsi="Calibri"/>
        <w:sz w:val="20"/>
        <w:szCs w:val="20"/>
        <w:lang w:eastAsia="en-US"/>
      </w:rPr>
    </w:pPr>
    <w:r w:rsidRPr="004157D0">
      <w:rPr>
        <w:rFonts w:ascii="Calibri" w:eastAsia="Calibri" w:hAnsi="Calibri" w:cs="Calibri"/>
        <w:sz w:val="20"/>
        <w:szCs w:val="20"/>
        <w:lang w:eastAsia="en-US"/>
      </w:rPr>
      <w:t xml:space="preserve">Capital social </w:t>
    </w:r>
    <w:proofErr w:type="spellStart"/>
    <w:r w:rsidRPr="004157D0">
      <w:rPr>
        <w:rFonts w:ascii="Calibri" w:eastAsia="Calibri" w:hAnsi="Calibri" w:cs="Calibri"/>
        <w:sz w:val="20"/>
        <w:szCs w:val="20"/>
        <w:lang w:eastAsia="en-US"/>
      </w:rPr>
      <w:t>subscris</w:t>
    </w:r>
    <w:proofErr w:type="spellEnd"/>
    <w:r w:rsidRPr="004157D0">
      <w:rPr>
        <w:rFonts w:ascii="Calibri" w:eastAsia="Calibri" w:hAnsi="Calibri" w:cs="Calibri"/>
        <w:sz w:val="20"/>
        <w:szCs w:val="20"/>
        <w:lang w:eastAsia="en-US"/>
      </w:rPr>
      <w:t xml:space="preserve"> </w:t>
    </w:r>
    <w:proofErr w:type="spellStart"/>
    <w:r w:rsidRPr="004157D0">
      <w:rPr>
        <w:rFonts w:ascii="Calibri" w:eastAsia="Calibri" w:hAnsi="Calibri" w:cs="Calibri"/>
        <w:sz w:val="20"/>
        <w:szCs w:val="20"/>
        <w:lang w:eastAsia="en-US"/>
      </w:rPr>
      <w:t>varsat</w:t>
    </w:r>
    <w:proofErr w:type="spellEnd"/>
    <w:r w:rsidRPr="004157D0">
      <w:rPr>
        <w:rFonts w:ascii="Calibri" w:eastAsia="Calibri" w:hAnsi="Calibri" w:cs="Calibri"/>
        <w:sz w:val="20"/>
        <w:szCs w:val="20"/>
        <w:lang w:eastAsia="en-US"/>
      </w:rPr>
      <w:t xml:space="preserve">: 3.209.576 </w:t>
    </w:r>
    <w:proofErr w:type="gramStart"/>
    <w:r w:rsidRPr="004157D0">
      <w:rPr>
        <w:rFonts w:ascii="Calibri" w:eastAsia="Calibri" w:hAnsi="Calibri" w:cs="Calibri"/>
        <w:sz w:val="20"/>
        <w:szCs w:val="20"/>
        <w:lang w:eastAsia="en-US"/>
      </w:rPr>
      <w:t>RON</w:t>
    </w:r>
    <w:proofErr w:type="gramEnd"/>
  </w:p>
  <w:p w14:paraId="78ACF8EC" w14:textId="77777777" w:rsidR="00B21E54" w:rsidRDefault="00B21E54" w:rsidP="00B21E54">
    <w:pPr>
      <w:pStyle w:val="Header"/>
    </w:pPr>
  </w:p>
  <w:p w14:paraId="065206B3" w14:textId="750A5521" w:rsidR="00E66C1F" w:rsidRDefault="00E66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7CE0"/>
    <w:multiLevelType w:val="hybridMultilevel"/>
    <w:tmpl w:val="DD188CFE"/>
    <w:lvl w:ilvl="0" w:tplc="0418000F">
      <w:start w:val="1"/>
      <w:numFmt w:val="decimal"/>
      <w:lvlText w:val="%1."/>
      <w:lvlJc w:val="left"/>
      <w:pPr>
        <w:ind w:left="720" w:hanging="360"/>
      </w:pPr>
      <w:rPr>
        <w:rFonts w:hint="default"/>
      </w:rPr>
    </w:lvl>
    <w:lvl w:ilvl="1" w:tplc="70C4A9BE">
      <w:start w:val="1"/>
      <w:numFmt w:val="upp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88E0892"/>
    <w:multiLevelType w:val="hybridMultilevel"/>
    <w:tmpl w:val="BC28C204"/>
    <w:lvl w:ilvl="0" w:tplc="88B62B6C">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A14CB1"/>
    <w:multiLevelType w:val="hybridMultilevel"/>
    <w:tmpl w:val="E29E71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CD85D89"/>
    <w:multiLevelType w:val="hybridMultilevel"/>
    <w:tmpl w:val="211C8EC4"/>
    <w:lvl w:ilvl="0" w:tplc="44E4729A">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8F73BEF"/>
    <w:multiLevelType w:val="hybridMultilevel"/>
    <w:tmpl w:val="BD2E4574"/>
    <w:lvl w:ilvl="0" w:tplc="0418000F">
      <w:start w:val="1"/>
      <w:numFmt w:val="decimal"/>
      <w:lvlText w:val="%1."/>
      <w:lvlJc w:val="left"/>
      <w:pPr>
        <w:ind w:left="720" w:hanging="360"/>
      </w:pPr>
      <w:rPr>
        <w:rFonts w:hint="default"/>
      </w:rPr>
    </w:lvl>
    <w:lvl w:ilvl="1" w:tplc="AAEA3C62">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167671C"/>
    <w:multiLevelType w:val="multilevel"/>
    <w:tmpl w:val="B9EA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6F3A12"/>
    <w:multiLevelType w:val="hybridMultilevel"/>
    <w:tmpl w:val="025E26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6D5B1275"/>
    <w:multiLevelType w:val="multilevel"/>
    <w:tmpl w:val="A492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4"/>
  </w:num>
  <w:num w:numId="5">
    <w:abstractNumId w:val="11"/>
  </w:num>
  <w:num w:numId="6">
    <w:abstractNumId w:val="1"/>
  </w:num>
  <w:num w:numId="7">
    <w:abstractNumId w:val="9"/>
  </w:num>
  <w:num w:numId="8">
    <w:abstractNumId w:val="7"/>
  </w:num>
  <w:num w:numId="9">
    <w:abstractNumId w:val="3"/>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C"/>
    <w:rsid w:val="00012F8D"/>
    <w:rsid w:val="000D2577"/>
    <w:rsid w:val="000F775C"/>
    <w:rsid w:val="002E2B39"/>
    <w:rsid w:val="0042144E"/>
    <w:rsid w:val="004550DF"/>
    <w:rsid w:val="008F18E1"/>
    <w:rsid w:val="00AF4943"/>
    <w:rsid w:val="00B21E54"/>
    <w:rsid w:val="00C75C9C"/>
    <w:rsid w:val="00CA7A87"/>
    <w:rsid w:val="00E170AF"/>
    <w:rsid w:val="00E66C1F"/>
    <w:rsid w:val="00EA2194"/>
    <w:rsid w:val="00F3168A"/>
    <w:rsid w:val="00F87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3B1C2"/>
  <w15:docId w15:val="{99B565DA-C177-41D4-8B11-58D2E52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E2DC9"/>
    <w:pPr>
      <w:spacing w:line="276" w:lineRule="auto"/>
      <w:ind w:left="720"/>
      <w:contextualSpacing/>
    </w:pPr>
    <w:rPr>
      <w:rFonts w:ascii="Arial" w:eastAsia="Arial" w:hAnsi="Arial" w:cs="Arial"/>
      <w:sz w:val="22"/>
      <w:szCs w:val="22"/>
      <w:lang w:val="en" w:eastAsia="ja-JP"/>
    </w:rPr>
  </w:style>
  <w:style w:type="paragraph" w:styleId="Header">
    <w:name w:val="header"/>
    <w:basedOn w:val="Normal"/>
    <w:link w:val="HeaderChar"/>
    <w:uiPriority w:val="99"/>
    <w:unhideWhenUsed/>
    <w:rsid w:val="00A06D60"/>
    <w:pPr>
      <w:tabs>
        <w:tab w:val="center" w:pos="4680"/>
        <w:tab w:val="right" w:pos="9360"/>
      </w:tabs>
    </w:pPr>
  </w:style>
  <w:style w:type="character" w:customStyle="1" w:styleId="HeaderChar">
    <w:name w:val="Header Char"/>
    <w:basedOn w:val="DefaultParagraphFont"/>
    <w:link w:val="Header"/>
    <w:uiPriority w:val="99"/>
    <w:rsid w:val="00A06D60"/>
  </w:style>
  <w:style w:type="paragraph" w:styleId="Footer">
    <w:name w:val="footer"/>
    <w:basedOn w:val="Normal"/>
    <w:link w:val="FooterChar"/>
    <w:uiPriority w:val="99"/>
    <w:unhideWhenUsed/>
    <w:rsid w:val="00A06D60"/>
    <w:pPr>
      <w:tabs>
        <w:tab w:val="center" w:pos="4680"/>
        <w:tab w:val="right" w:pos="9360"/>
      </w:tabs>
    </w:pPr>
  </w:style>
  <w:style w:type="character" w:customStyle="1" w:styleId="FooterChar">
    <w:name w:val="Footer Char"/>
    <w:basedOn w:val="DefaultParagraphFont"/>
    <w:link w:val="Footer"/>
    <w:uiPriority w:val="99"/>
    <w:rsid w:val="00A06D60"/>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0F775C"/>
    <w:rPr>
      <w:sz w:val="20"/>
      <w:szCs w:val="20"/>
    </w:rPr>
  </w:style>
  <w:style w:type="character" w:customStyle="1" w:styleId="CommentTextChar">
    <w:name w:val="Comment Text Char"/>
    <w:basedOn w:val="DefaultParagraphFont"/>
    <w:link w:val="CommentText"/>
    <w:uiPriority w:val="99"/>
    <w:semiHidden/>
    <w:rsid w:val="000F775C"/>
    <w:rPr>
      <w:sz w:val="20"/>
      <w:szCs w:val="20"/>
    </w:rPr>
  </w:style>
  <w:style w:type="character" w:styleId="CommentReference">
    <w:name w:val="annotation reference"/>
    <w:basedOn w:val="DefaultParagraphFont"/>
    <w:uiPriority w:val="99"/>
    <w:semiHidden/>
    <w:unhideWhenUsed/>
    <w:rsid w:val="000F77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CDESmbgjAAM/rfrInn7UGDrKQ==">AMUW2mX5r7fVlDO4HO9zxQ+HAxhO9hEtbZcZlsH/ch2fPlmjYOa4FsdI4hNy4HOy8XLIbdRgoF+7OetngMw116UiwI2C5LKdGTHojkdj6QzrPbSDVfZzTwzkfubEH7kWLGW2T2O2jYvJ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4</cp:revision>
  <dcterms:created xsi:type="dcterms:W3CDTF">2021-03-21T13:00:00Z</dcterms:created>
  <dcterms:modified xsi:type="dcterms:W3CDTF">2021-03-24T17:57:00Z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